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5E64" w14:textId="6C2A2494" w:rsidR="00510911" w:rsidRDefault="0051091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D5672B1" wp14:editId="54B02A28">
            <wp:simplePos x="0" y="0"/>
            <wp:positionH relativeFrom="column">
              <wp:posOffset>6898886</wp:posOffset>
            </wp:positionH>
            <wp:positionV relativeFrom="paragraph">
              <wp:posOffset>-19050</wp:posOffset>
            </wp:positionV>
            <wp:extent cx="2295525" cy="456484"/>
            <wp:effectExtent l="0" t="0" r="3175" b="1270"/>
            <wp:wrapNone/>
            <wp:docPr id="149439813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9813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95525" cy="456484"/>
                    </a:xfrm>
                    <a:prstGeom prst="rect">
                      <a:avLst/>
                    </a:prstGeom>
                  </pic:spPr>
                </pic:pic>
              </a:graphicData>
            </a:graphic>
            <wp14:sizeRelH relativeFrom="margin">
              <wp14:pctWidth>0</wp14:pctWidth>
            </wp14:sizeRelH>
            <wp14:sizeRelV relativeFrom="margin">
              <wp14:pctHeight>0</wp14:pctHeight>
            </wp14:sizeRelV>
          </wp:anchor>
        </w:drawing>
      </w:r>
      <w:r w:rsidRPr="00510911">
        <w:rPr>
          <w:rFonts w:ascii="Century Gothic" w:hAnsi="Century Gothic"/>
          <w:b/>
          <w:bCs/>
          <w:color w:val="595959" w:themeColor="text1" w:themeTint="A6"/>
          <w:sz w:val="44"/>
          <w:szCs w:val="44"/>
        </w:rPr>
        <w:t>Employee Annual Training Plan Template Example</w:t>
      </w:r>
    </w:p>
    <w:tbl>
      <w:tblPr>
        <w:tblW w:w="16556" w:type="dxa"/>
        <w:tblLook w:val="04A0" w:firstRow="1" w:lastRow="0" w:firstColumn="1" w:lastColumn="0" w:noHBand="0" w:noVBand="1"/>
      </w:tblPr>
      <w:tblGrid>
        <w:gridCol w:w="2260"/>
        <w:gridCol w:w="3500"/>
        <w:gridCol w:w="3500"/>
        <w:gridCol w:w="2700"/>
        <w:gridCol w:w="2525"/>
        <w:gridCol w:w="175"/>
        <w:gridCol w:w="1660"/>
        <w:gridCol w:w="236"/>
      </w:tblGrid>
      <w:tr w:rsidR="00510911" w:rsidRPr="00510911" w14:paraId="2C9083D5" w14:textId="77777777" w:rsidTr="00510911">
        <w:trPr>
          <w:trHeight w:val="432"/>
        </w:trPr>
        <w:tc>
          <w:tcPr>
            <w:tcW w:w="2260" w:type="dxa"/>
            <w:tcBorders>
              <w:top w:val="single" w:sz="4" w:space="0" w:color="0F9ED5"/>
              <w:left w:val="single" w:sz="4" w:space="0" w:color="0F9ED5"/>
              <w:bottom w:val="single" w:sz="4" w:space="0" w:color="0F9ED5"/>
              <w:right w:val="single" w:sz="12" w:space="0" w:color="0F9ED5"/>
            </w:tcBorders>
            <w:shd w:val="clear" w:color="000000" w:fill="DCF3FC"/>
            <w:noWrap/>
            <w:vAlign w:val="center"/>
            <w:hideMark/>
          </w:tcPr>
          <w:p w14:paraId="2D9F8292"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Company Name</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5B60D975" w14:textId="5DEEB51D"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Name</w:t>
            </w:r>
          </w:p>
        </w:tc>
        <w:tc>
          <w:tcPr>
            <w:tcW w:w="2700" w:type="dxa"/>
            <w:tcBorders>
              <w:top w:val="nil"/>
              <w:left w:val="nil"/>
              <w:bottom w:val="nil"/>
              <w:right w:val="nil"/>
            </w:tcBorders>
            <w:shd w:val="clear" w:color="auto" w:fill="auto"/>
            <w:noWrap/>
            <w:vAlign w:val="bottom"/>
            <w:hideMark/>
          </w:tcPr>
          <w:p w14:paraId="2D8333BF" w14:textId="1403ADAB"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D6502D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72B1E37"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C33069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EBC9BD7" w14:textId="77777777" w:rsidTr="00510911">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3F1E45F7"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Plan Year</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076EE86E" w14:textId="77777777"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20XX</w:t>
            </w:r>
          </w:p>
        </w:tc>
        <w:tc>
          <w:tcPr>
            <w:tcW w:w="2700" w:type="dxa"/>
            <w:tcBorders>
              <w:top w:val="nil"/>
              <w:left w:val="nil"/>
              <w:bottom w:val="nil"/>
              <w:right w:val="nil"/>
            </w:tcBorders>
            <w:shd w:val="clear" w:color="auto" w:fill="auto"/>
            <w:noWrap/>
            <w:vAlign w:val="bottom"/>
            <w:hideMark/>
          </w:tcPr>
          <w:p w14:paraId="44D77351"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86FBC7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19E43D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F9CD5A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14B2E17" w14:textId="77777777" w:rsidTr="00510911">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64B367D6"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Version Number</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51A369B0" w14:textId="77777777"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1</w:t>
            </w:r>
          </w:p>
        </w:tc>
        <w:tc>
          <w:tcPr>
            <w:tcW w:w="2700" w:type="dxa"/>
            <w:tcBorders>
              <w:top w:val="nil"/>
              <w:left w:val="nil"/>
              <w:bottom w:val="nil"/>
              <w:right w:val="nil"/>
            </w:tcBorders>
            <w:shd w:val="clear" w:color="auto" w:fill="auto"/>
            <w:noWrap/>
            <w:vAlign w:val="bottom"/>
            <w:hideMark/>
          </w:tcPr>
          <w:p w14:paraId="051A62D4"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604E02F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BD5383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DDA787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6AD0163" w14:textId="77777777" w:rsidTr="00510911">
        <w:trPr>
          <w:trHeight w:val="300"/>
        </w:trPr>
        <w:tc>
          <w:tcPr>
            <w:tcW w:w="2260" w:type="dxa"/>
            <w:tcBorders>
              <w:top w:val="nil"/>
              <w:left w:val="nil"/>
              <w:bottom w:val="nil"/>
              <w:right w:val="nil"/>
            </w:tcBorders>
            <w:shd w:val="clear" w:color="auto" w:fill="auto"/>
            <w:noWrap/>
            <w:vAlign w:val="center"/>
            <w:hideMark/>
          </w:tcPr>
          <w:p w14:paraId="2C33F42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3500" w:type="dxa"/>
            <w:tcBorders>
              <w:top w:val="nil"/>
              <w:left w:val="nil"/>
              <w:bottom w:val="nil"/>
              <w:right w:val="nil"/>
            </w:tcBorders>
            <w:shd w:val="clear" w:color="auto" w:fill="auto"/>
            <w:noWrap/>
            <w:vAlign w:val="bottom"/>
            <w:hideMark/>
          </w:tcPr>
          <w:p w14:paraId="602B8205" w14:textId="77777777" w:rsidR="00510911" w:rsidRPr="00510911" w:rsidRDefault="00510911" w:rsidP="0051091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3500" w:type="dxa"/>
            <w:tcBorders>
              <w:top w:val="nil"/>
              <w:left w:val="nil"/>
              <w:bottom w:val="nil"/>
              <w:right w:val="nil"/>
            </w:tcBorders>
            <w:shd w:val="clear" w:color="auto" w:fill="auto"/>
            <w:noWrap/>
            <w:vAlign w:val="bottom"/>
            <w:hideMark/>
          </w:tcPr>
          <w:p w14:paraId="0027D695"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135FC0A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5B6EE58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867E42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A8B177"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5FC9A9B" w14:textId="77777777" w:rsidTr="00510911">
        <w:trPr>
          <w:trHeight w:val="432"/>
        </w:trPr>
        <w:tc>
          <w:tcPr>
            <w:tcW w:w="2260" w:type="dxa"/>
            <w:tcBorders>
              <w:top w:val="single" w:sz="4" w:space="0" w:color="0F9ED5"/>
              <w:left w:val="single" w:sz="4" w:space="0" w:color="0F9ED5"/>
              <w:bottom w:val="single" w:sz="4" w:space="0" w:color="0F9ED5"/>
              <w:right w:val="single" w:sz="12" w:space="0" w:color="0F9ED5"/>
            </w:tcBorders>
            <w:shd w:val="clear" w:color="000000" w:fill="DCF3FC"/>
            <w:noWrap/>
            <w:vAlign w:val="center"/>
            <w:hideMark/>
          </w:tcPr>
          <w:p w14:paraId="161B2708"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Prepared By</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2AB51F3F" w14:textId="77777777"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Sasha Petrov</w:t>
            </w:r>
          </w:p>
        </w:tc>
        <w:tc>
          <w:tcPr>
            <w:tcW w:w="2700" w:type="dxa"/>
            <w:tcBorders>
              <w:top w:val="nil"/>
              <w:left w:val="nil"/>
              <w:bottom w:val="nil"/>
              <w:right w:val="nil"/>
            </w:tcBorders>
            <w:shd w:val="clear" w:color="auto" w:fill="auto"/>
            <w:noWrap/>
            <w:vAlign w:val="bottom"/>
            <w:hideMark/>
          </w:tcPr>
          <w:p w14:paraId="017C765A"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1ED5129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F37180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FA19C7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6B0C26B" w14:textId="77777777" w:rsidTr="00510911">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26C4258B"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Approved By</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4DE11B4A" w14:textId="77777777"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Mateus Tobin</w:t>
            </w:r>
          </w:p>
        </w:tc>
        <w:tc>
          <w:tcPr>
            <w:tcW w:w="2700" w:type="dxa"/>
            <w:tcBorders>
              <w:top w:val="nil"/>
              <w:left w:val="nil"/>
              <w:bottom w:val="nil"/>
              <w:right w:val="nil"/>
            </w:tcBorders>
            <w:shd w:val="clear" w:color="auto" w:fill="auto"/>
            <w:noWrap/>
            <w:vAlign w:val="bottom"/>
            <w:hideMark/>
          </w:tcPr>
          <w:p w14:paraId="4FE0BEE6"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7C084F4C"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65D71D5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88D102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50C4131" w14:textId="77777777" w:rsidTr="00510911">
        <w:trPr>
          <w:trHeight w:val="432"/>
        </w:trPr>
        <w:tc>
          <w:tcPr>
            <w:tcW w:w="2260" w:type="dxa"/>
            <w:tcBorders>
              <w:top w:val="nil"/>
              <w:left w:val="single" w:sz="4" w:space="0" w:color="0F9ED5"/>
              <w:bottom w:val="single" w:sz="4" w:space="0" w:color="0F9ED5"/>
              <w:right w:val="single" w:sz="12" w:space="0" w:color="0F9ED5"/>
            </w:tcBorders>
            <w:shd w:val="clear" w:color="000000" w:fill="DCF3FC"/>
            <w:noWrap/>
            <w:vAlign w:val="center"/>
            <w:hideMark/>
          </w:tcPr>
          <w:p w14:paraId="661F4315" w14:textId="77777777" w:rsidR="00510911" w:rsidRPr="00510911" w:rsidRDefault="00510911" w:rsidP="00510911">
            <w:pPr>
              <w:spacing w:after="0" w:line="240" w:lineRule="auto"/>
              <w:rPr>
                <w:rFonts w:ascii="Century Gothic" w:eastAsia="Times New Roman" w:hAnsi="Century Gothic" w:cs="Times New Roman"/>
                <w:b/>
                <w:bCs/>
                <w:color w:val="595959"/>
                <w:kern w:val="0"/>
                <w14:ligatures w14:val="none"/>
              </w:rPr>
            </w:pPr>
            <w:r w:rsidRPr="00510911">
              <w:rPr>
                <w:rFonts w:ascii="Century Gothic" w:eastAsia="Times New Roman" w:hAnsi="Century Gothic" w:cs="Times New Roman"/>
                <w:b/>
                <w:bCs/>
                <w:color w:val="595959"/>
                <w:kern w:val="0"/>
                <w14:ligatures w14:val="none"/>
              </w:rPr>
              <w:t>Date</w:t>
            </w:r>
          </w:p>
        </w:tc>
        <w:tc>
          <w:tcPr>
            <w:tcW w:w="7000" w:type="dxa"/>
            <w:gridSpan w:val="2"/>
            <w:tcBorders>
              <w:top w:val="single" w:sz="4" w:space="0" w:color="0F9ED5"/>
              <w:left w:val="nil"/>
              <w:bottom w:val="single" w:sz="4" w:space="0" w:color="0F9ED5"/>
              <w:right w:val="single" w:sz="4" w:space="0" w:color="0F9ED5"/>
            </w:tcBorders>
            <w:shd w:val="clear" w:color="auto" w:fill="auto"/>
            <w:noWrap/>
            <w:vAlign w:val="center"/>
            <w:hideMark/>
          </w:tcPr>
          <w:p w14:paraId="585D7004" w14:textId="77777777" w:rsidR="00510911" w:rsidRPr="00510911" w:rsidRDefault="00510911" w:rsidP="00510911">
            <w:pPr>
              <w:spacing w:after="0" w:line="240" w:lineRule="auto"/>
              <w:rPr>
                <w:rFonts w:ascii="Century Gothic" w:eastAsia="Times New Roman" w:hAnsi="Century Gothic" w:cs="Times New Roman"/>
                <w:b/>
                <w:bCs/>
                <w:color w:val="0F9ED5"/>
                <w:kern w:val="0"/>
                <w:sz w:val="28"/>
                <w:szCs w:val="28"/>
                <w14:ligatures w14:val="none"/>
              </w:rPr>
            </w:pPr>
            <w:r w:rsidRPr="00510911">
              <w:rPr>
                <w:rFonts w:ascii="Century Gothic" w:eastAsia="Times New Roman" w:hAnsi="Century Gothic" w:cs="Times New Roman"/>
                <w:b/>
                <w:bCs/>
                <w:color w:val="0F9ED5"/>
                <w:kern w:val="0"/>
                <w:sz w:val="28"/>
                <w:szCs w:val="28"/>
                <w14:ligatures w14:val="none"/>
              </w:rPr>
              <w:t>MM/DD/YY</w:t>
            </w:r>
          </w:p>
        </w:tc>
        <w:tc>
          <w:tcPr>
            <w:tcW w:w="2700" w:type="dxa"/>
            <w:tcBorders>
              <w:top w:val="nil"/>
              <w:left w:val="nil"/>
              <w:bottom w:val="nil"/>
              <w:right w:val="nil"/>
            </w:tcBorders>
            <w:shd w:val="clear" w:color="auto" w:fill="auto"/>
            <w:noWrap/>
            <w:vAlign w:val="bottom"/>
            <w:hideMark/>
          </w:tcPr>
          <w:p w14:paraId="139F3F2B" w14:textId="77777777" w:rsidR="00510911" w:rsidRPr="00510911" w:rsidRDefault="00510911" w:rsidP="00510911">
            <w:pPr>
              <w:spacing w:after="0" w:line="240" w:lineRule="auto"/>
              <w:ind w:firstLineChars="100" w:firstLine="285"/>
              <w:rPr>
                <w:rFonts w:ascii="Century Gothic" w:eastAsia="Times New Roman" w:hAnsi="Century Gothic" w:cs="Times New Roman"/>
                <w:b/>
                <w:bCs/>
                <w:color w:val="0F9ED5"/>
                <w:kern w:val="0"/>
                <w:sz w:val="28"/>
                <w:szCs w:val="28"/>
                <w14:ligatures w14:val="none"/>
              </w:rPr>
            </w:pPr>
          </w:p>
        </w:tc>
        <w:tc>
          <w:tcPr>
            <w:tcW w:w="2700" w:type="dxa"/>
            <w:gridSpan w:val="2"/>
            <w:tcBorders>
              <w:top w:val="nil"/>
              <w:left w:val="nil"/>
              <w:bottom w:val="nil"/>
              <w:right w:val="nil"/>
            </w:tcBorders>
            <w:shd w:val="clear" w:color="auto" w:fill="auto"/>
            <w:noWrap/>
            <w:vAlign w:val="bottom"/>
            <w:hideMark/>
          </w:tcPr>
          <w:p w14:paraId="5F4715C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51C811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1910F7E"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5EABD7F2" w14:textId="77777777" w:rsidTr="00510911">
        <w:trPr>
          <w:trHeight w:val="900"/>
        </w:trPr>
        <w:tc>
          <w:tcPr>
            <w:tcW w:w="2260" w:type="dxa"/>
            <w:tcBorders>
              <w:top w:val="nil"/>
              <w:left w:val="nil"/>
              <w:bottom w:val="nil"/>
              <w:right w:val="nil"/>
            </w:tcBorders>
            <w:shd w:val="clear" w:color="auto" w:fill="auto"/>
            <w:noWrap/>
            <w:vAlign w:val="bottom"/>
            <w:hideMark/>
          </w:tcPr>
          <w:p w14:paraId="222DEEB6"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t>Overview</w:t>
            </w:r>
          </w:p>
        </w:tc>
        <w:tc>
          <w:tcPr>
            <w:tcW w:w="3500" w:type="dxa"/>
            <w:tcBorders>
              <w:top w:val="nil"/>
              <w:left w:val="nil"/>
              <w:bottom w:val="nil"/>
              <w:right w:val="nil"/>
            </w:tcBorders>
            <w:shd w:val="clear" w:color="auto" w:fill="auto"/>
            <w:noWrap/>
            <w:vAlign w:val="bottom"/>
            <w:hideMark/>
          </w:tcPr>
          <w:p w14:paraId="572B83E6"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3500" w:type="dxa"/>
            <w:tcBorders>
              <w:top w:val="nil"/>
              <w:left w:val="nil"/>
              <w:bottom w:val="nil"/>
              <w:right w:val="nil"/>
            </w:tcBorders>
            <w:shd w:val="clear" w:color="auto" w:fill="auto"/>
            <w:noWrap/>
            <w:vAlign w:val="bottom"/>
            <w:hideMark/>
          </w:tcPr>
          <w:p w14:paraId="3B6FE8D8"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F447B9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11461086"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7F48EC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C16B85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64B3763A"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884B0A"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Training Plan Purpose</w:t>
            </w:r>
          </w:p>
        </w:tc>
      </w:tr>
      <w:tr w:rsidR="00510911" w:rsidRPr="00510911" w14:paraId="41FC9C4F" w14:textId="77777777" w:rsidTr="00510911">
        <w:trPr>
          <w:gridAfter w:val="3"/>
          <w:wAfter w:w="2071" w:type="dxa"/>
          <w:trHeight w:val="1160"/>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CB86BB" w14:textId="77777777"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r w:rsidRPr="00510911">
              <w:rPr>
                <w:rFonts w:ascii="Century Gothic" w:eastAsia="Times New Roman" w:hAnsi="Century Gothic" w:cs="Times New Roman"/>
                <w:color w:val="595959"/>
                <w:kern w:val="0"/>
                <w:sz w:val="20"/>
                <w:szCs w:val="20"/>
                <w14:ligatures w14:val="none"/>
              </w:rPr>
              <w:t>This annual training plan provides a structured framework for employee development. The plan identifies critical training needs, schedules sessions for the upcoming year, and sets measurable goals to track progress and impact. By implementing this plan, the company aims to enhance productivity, maintain compliance, and foster continuous learning among employees.</w:t>
            </w:r>
          </w:p>
        </w:tc>
      </w:tr>
      <w:tr w:rsidR="00510911" w:rsidRPr="00510911" w14:paraId="4FE14A1F"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3055D84"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Company Goods Alignment</w:t>
            </w:r>
          </w:p>
        </w:tc>
      </w:tr>
      <w:tr w:rsidR="00510911" w:rsidRPr="00510911" w14:paraId="4E31ECEE" w14:textId="77777777" w:rsidTr="00510911">
        <w:trPr>
          <w:gridAfter w:val="3"/>
          <w:wAfter w:w="2071" w:type="dxa"/>
          <w:trHeight w:val="1142"/>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E577CF" w14:textId="77777777"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r w:rsidRPr="00510911">
              <w:rPr>
                <w:rFonts w:ascii="Century Gothic" w:eastAsia="Times New Roman" w:hAnsi="Century Gothic" w:cs="Times New Roman"/>
                <w:color w:val="595959"/>
                <w:kern w:val="0"/>
                <w:sz w:val="20"/>
                <w:szCs w:val="20"/>
                <w14:ligatures w14:val="none"/>
              </w:rPr>
              <w:t>The training initiatives outlined in this plan align with the company’s broader strategic objectives, including improving operational efficiency, enhancing customer satisfaction, and developing internal talent for leadership roles. Training programs address immediate business needs and long-term workforce development, ensuring employees can contribute to organizational success. Investing in employee learning supports innovation, strengthens company culture, and prepares the workforce for evolving industry demands.</w:t>
            </w:r>
          </w:p>
        </w:tc>
      </w:tr>
      <w:tr w:rsidR="00510911" w:rsidRPr="00510911" w14:paraId="06455E8D" w14:textId="77777777" w:rsidTr="00510911">
        <w:trPr>
          <w:gridAfter w:val="3"/>
          <w:wAfter w:w="2071" w:type="dxa"/>
          <w:trHeight w:val="642"/>
        </w:trPr>
        <w:tc>
          <w:tcPr>
            <w:tcW w:w="14485"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C5B5128" w14:textId="77777777" w:rsidR="00510911" w:rsidRPr="00510911" w:rsidRDefault="00510911" w:rsidP="00510911">
            <w:pPr>
              <w:spacing w:after="0" w:line="240" w:lineRule="auto"/>
              <w:rPr>
                <w:rFonts w:ascii="Century Gothic" w:eastAsia="Times New Roman" w:hAnsi="Century Gothic" w:cs="Times New Roman"/>
                <w:color w:val="595959"/>
                <w:kern w:val="0"/>
                <w:sz w:val="36"/>
                <w:szCs w:val="36"/>
                <w14:ligatures w14:val="none"/>
              </w:rPr>
            </w:pPr>
            <w:r w:rsidRPr="00510911">
              <w:rPr>
                <w:rFonts w:ascii="Century Gothic" w:eastAsia="Times New Roman" w:hAnsi="Century Gothic" w:cs="Times New Roman"/>
                <w:color w:val="595959"/>
                <w:kern w:val="0"/>
                <w:sz w:val="36"/>
                <w:szCs w:val="36"/>
                <w14:ligatures w14:val="none"/>
              </w:rPr>
              <w:t>Annual Key Focus Areas</w:t>
            </w:r>
          </w:p>
        </w:tc>
      </w:tr>
      <w:tr w:rsidR="00510911" w:rsidRPr="00510911" w14:paraId="3FBE0299" w14:textId="77777777" w:rsidTr="00510911">
        <w:trPr>
          <w:gridAfter w:val="3"/>
          <w:wAfter w:w="2071" w:type="dxa"/>
          <w:trHeight w:val="1070"/>
        </w:trPr>
        <w:tc>
          <w:tcPr>
            <w:tcW w:w="1448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48F3CE" w14:textId="77777777" w:rsidR="00510911" w:rsidRPr="00510911" w:rsidRDefault="00510911" w:rsidP="00510911">
            <w:pPr>
              <w:spacing w:after="0" w:line="240" w:lineRule="auto"/>
              <w:rPr>
                <w:rFonts w:ascii="Century Gothic" w:eastAsia="Times New Roman" w:hAnsi="Century Gothic" w:cs="Times New Roman"/>
                <w:color w:val="595959"/>
                <w:kern w:val="0"/>
                <w:sz w:val="20"/>
                <w:szCs w:val="20"/>
                <w14:ligatures w14:val="none"/>
              </w:rPr>
            </w:pPr>
            <w:r w:rsidRPr="00510911">
              <w:rPr>
                <w:rFonts w:ascii="Century Gothic" w:eastAsia="Times New Roman" w:hAnsi="Century Gothic" w:cs="Times New Roman"/>
                <w:color w:val="595959"/>
                <w:kern w:val="0"/>
                <w:sz w:val="20"/>
                <w:szCs w:val="20"/>
                <w14:ligatures w14:val="none"/>
              </w:rPr>
              <w:t>The training initiatives outlined in this plan align with the company’s broader strategic objectives, including improving operational efficiency, enhancing customer satisfaction, and developing internal talent for leadership roles. Training programs address immediate business needs and long-term workforce development, ensuring employees contribute to organizational success. Investing in employee learning supports innovation, strengthens company culture, and prepares the workforce for evolving industry demands.</w:t>
            </w:r>
          </w:p>
        </w:tc>
      </w:tr>
    </w:tbl>
    <w:p w14:paraId="5FB486E2" w14:textId="2AE37D85" w:rsidR="00510911" w:rsidRDefault="00510911">
      <w:pPr>
        <w:rPr>
          <w:rFonts w:ascii="Century Gothic" w:hAnsi="Century Gothic"/>
          <w:b/>
          <w:bCs/>
          <w:color w:val="595959" w:themeColor="text1" w:themeTint="A6"/>
          <w:sz w:val="44"/>
          <w:szCs w:val="44"/>
        </w:rPr>
      </w:pPr>
    </w:p>
    <w:tbl>
      <w:tblPr>
        <w:tblW w:w="14490" w:type="dxa"/>
        <w:tblLook w:val="04A0" w:firstRow="1" w:lastRow="0" w:firstColumn="1" w:lastColumn="0" w:noHBand="0" w:noVBand="1"/>
      </w:tblPr>
      <w:tblGrid>
        <w:gridCol w:w="1800"/>
        <w:gridCol w:w="2780"/>
        <w:gridCol w:w="3240"/>
        <w:gridCol w:w="16"/>
        <w:gridCol w:w="2700"/>
        <w:gridCol w:w="1614"/>
        <w:gridCol w:w="1660"/>
        <w:gridCol w:w="680"/>
      </w:tblGrid>
      <w:tr w:rsidR="00510911" w:rsidRPr="00510911" w14:paraId="27AC0812" w14:textId="77777777" w:rsidTr="00510911">
        <w:trPr>
          <w:trHeight w:val="900"/>
        </w:trPr>
        <w:tc>
          <w:tcPr>
            <w:tcW w:w="7836" w:type="dxa"/>
            <w:gridSpan w:val="4"/>
            <w:tcBorders>
              <w:top w:val="nil"/>
              <w:left w:val="nil"/>
              <w:bottom w:val="nil"/>
              <w:right w:val="nil"/>
            </w:tcBorders>
            <w:shd w:val="clear" w:color="auto" w:fill="auto"/>
            <w:noWrap/>
            <w:vAlign w:val="bottom"/>
            <w:hideMark/>
          </w:tcPr>
          <w:p w14:paraId="44D78C78"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Priorities and Immediate Needs</w:t>
            </w:r>
          </w:p>
        </w:tc>
        <w:tc>
          <w:tcPr>
            <w:tcW w:w="2700" w:type="dxa"/>
            <w:tcBorders>
              <w:top w:val="nil"/>
              <w:left w:val="nil"/>
              <w:bottom w:val="nil"/>
              <w:right w:val="nil"/>
            </w:tcBorders>
            <w:shd w:val="clear" w:color="auto" w:fill="auto"/>
            <w:noWrap/>
            <w:vAlign w:val="bottom"/>
            <w:hideMark/>
          </w:tcPr>
          <w:p w14:paraId="1C34AD17"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1614" w:type="dxa"/>
            <w:tcBorders>
              <w:top w:val="nil"/>
              <w:left w:val="nil"/>
              <w:bottom w:val="nil"/>
              <w:right w:val="nil"/>
            </w:tcBorders>
            <w:shd w:val="clear" w:color="auto" w:fill="auto"/>
            <w:noWrap/>
            <w:vAlign w:val="bottom"/>
            <w:hideMark/>
          </w:tcPr>
          <w:p w14:paraId="2BE1088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730FD25D"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shd w:val="clear" w:color="auto" w:fill="auto"/>
            <w:noWrap/>
            <w:vAlign w:val="bottom"/>
            <w:hideMark/>
          </w:tcPr>
          <w:p w14:paraId="41063F0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A1EA430" w14:textId="77777777" w:rsidTr="00510911">
        <w:trPr>
          <w:trHeight w:val="799"/>
        </w:trPr>
        <w:tc>
          <w:tcPr>
            <w:tcW w:w="180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0DBE53F0"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Priority Level</w:t>
            </w:r>
          </w:p>
        </w:tc>
        <w:tc>
          <w:tcPr>
            <w:tcW w:w="2780" w:type="dxa"/>
            <w:tcBorders>
              <w:top w:val="single" w:sz="4" w:space="0" w:color="BFBFBF"/>
              <w:left w:val="nil"/>
              <w:bottom w:val="single" w:sz="12" w:space="0" w:color="BFBFBF"/>
              <w:right w:val="single" w:sz="4" w:space="0" w:color="BFBFBF"/>
            </w:tcBorders>
            <w:shd w:val="clear" w:color="000000" w:fill="DCF3FC"/>
            <w:vAlign w:val="center"/>
            <w:hideMark/>
          </w:tcPr>
          <w:p w14:paraId="59A6D6E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Need</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708F6F6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Employee</w:t>
            </w:r>
          </w:p>
        </w:tc>
        <w:tc>
          <w:tcPr>
            <w:tcW w:w="433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49B0A1B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Reason for Priority</w:t>
            </w:r>
          </w:p>
        </w:tc>
        <w:tc>
          <w:tcPr>
            <w:tcW w:w="234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18381231"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Completion Goal</w:t>
            </w:r>
          </w:p>
        </w:tc>
      </w:tr>
      <w:tr w:rsidR="00510911" w:rsidRPr="00510911" w14:paraId="011DAAFF"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000000" w:fill="F2C4CC"/>
            <w:noWrap/>
            <w:vAlign w:val="center"/>
            <w:hideMark/>
          </w:tcPr>
          <w:p w14:paraId="448D9CB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2780" w:type="dxa"/>
            <w:tcBorders>
              <w:top w:val="nil"/>
              <w:left w:val="nil"/>
              <w:bottom w:val="single" w:sz="4" w:space="0" w:color="BFBFBF"/>
              <w:right w:val="single" w:sz="4" w:space="0" w:color="BFBFBF"/>
            </w:tcBorders>
            <w:shd w:val="clear" w:color="auto" w:fill="auto"/>
            <w:vAlign w:val="center"/>
            <w:hideMark/>
          </w:tcPr>
          <w:p w14:paraId="07C27CD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Security and Privacy Training</w:t>
            </w:r>
          </w:p>
        </w:tc>
        <w:tc>
          <w:tcPr>
            <w:tcW w:w="3240" w:type="dxa"/>
            <w:tcBorders>
              <w:top w:val="nil"/>
              <w:left w:val="nil"/>
              <w:bottom w:val="single" w:sz="4" w:space="0" w:color="BFBFBF"/>
              <w:right w:val="single" w:sz="4" w:space="0" w:color="BFBFBF"/>
            </w:tcBorders>
            <w:shd w:val="clear" w:color="auto" w:fill="auto"/>
            <w:vAlign w:val="center"/>
            <w:hideMark/>
          </w:tcPr>
          <w:p w14:paraId="4B3CF65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All Employees</w:t>
            </w:r>
          </w:p>
        </w:tc>
        <w:tc>
          <w:tcPr>
            <w:tcW w:w="4330" w:type="dxa"/>
            <w:gridSpan w:val="3"/>
            <w:tcBorders>
              <w:top w:val="nil"/>
              <w:left w:val="nil"/>
              <w:bottom w:val="single" w:sz="4" w:space="0" w:color="BFBFBF"/>
              <w:right w:val="single" w:sz="4" w:space="0" w:color="BFBFBF"/>
            </w:tcBorders>
            <w:shd w:val="clear" w:color="auto" w:fill="auto"/>
            <w:vAlign w:val="center"/>
            <w:hideMark/>
          </w:tcPr>
          <w:p w14:paraId="7CC3291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Ensuring compliance with updated industry regulations and preventing data breaches</w:t>
            </w:r>
          </w:p>
        </w:tc>
        <w:tc>
          <w:tcPr>
            <w:tcW w:w="2340" w:type="dxa"/>
            <w:gridSpan w:val="2"/>
            <w:tcBorders>
              <w:top w:val="nil"/>
              <w:left w:val="nil"/>
              <w:bottom w:val="single" w:sz="4" w:space="0" w:color="BFBFBF"/>
              <w:right w:val="single" w:sz="4" w:space="0" w:color="BFBFBF"/>
            </w:tcBorders>
            <w:shd w:val="clear" w:color="auto" w:fill="auto"/>
            <w:vAlign w:val="center"/>
            <w:hideMark/>
          </w:tcPr>
          <w:p w14:paraId="660C4E1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Q1 20XX</w:t>
            </w:r>
          </w:p>
        </w:tc>
      </w:tr>
      <w:tr w:rsidR="00510911" w:rsidRPr="00510911" w14:paraId="38721001" w14:textId="77777777" w:rsidTr="00510911">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F0EE9C"/>
            <w:noWrap/>
            <w:vAlign w:val="center"/>
            <w:hideMark/>
          </w:tcPr>
          <w:p w14:paraId="6A35A0C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Medium</w:t>
            </w:r>
          </w:p>
        </w:tc>
        <w:tc>
          <w:tcPr>
            <w:tcW w:w="2780" w:type="dxa"/>
            <w:tcBorders>
              <w:top w:val="nil"/>
              <w:left w:val="nil"/>
              <w:bottom w:val="single" w:sz="4" w:space="0" w:color="BFBFBF"/>
              <w:right w:val="single" w:sz="4" w:space="0" w:color="BFBFBF"/>
            </w:tcBorders>
            <w:shd w:val="clear" w:color="auto" w:fill="auto"/>
            <w:vAlign w:val="center"/>
            <w:hideMark/>
          </w:tcPr>
          <w:p w14:paraId="266699B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Leadership Development Program</w:t>
            </w:r>
          </w:p>
        </w:tc>
        <w:tc>
          <w:tcPr>
            <w:tcW w:w="3240" w:type="dxa"/>
            <w:tcBorders>
              <w:top w:val="nil"/>
              <w:left w:val="nil"/>
              <w:bottom w:val="single" w:sz="4" w:space="0" w:color="BFBFBF"/>
              <w:right w:val="single" w:sz="4" w:space="0" w:color="BFBFBF"/>
            </w:tcBorders>
            <w:shd w:val="clear" w:color="auto" w:fill="auto"/>
            <w:vAlign w:val="center"/>
            <w:hideMark/>
          </w:tcPr>
          <w:p w14:paraId="4924AE9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Mid-Level Managers</w:t>
            </w: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1F4BBDC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Strengthening leadership pipelines and preparing high-potential employees for promotion</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37BBBDE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Q2 20XX</w:t>
            </w:r>
          </w:p>
        </w:tc>
      </w:tr>
      <w:tr w:rsidR="00510911" w:rsidRPr="00510911" w14:paraId="5C17885F" w14:textId="77777777" w:rsidTr="00510911">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ADCC73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Low</w:t>
            </w:r>
          </w:p>
        </w:tc>
        <w:tc>
          <w:tcPr>
            <w:tcW w:w="2780" w:type="dxa"/>
            <w:tcBorders>
              <w:top w:val="nil"/>
              <w:left w:val="nil"/>
              <w:bottom w:val="single" w:sz="4" w:space="0" w:color="BFBFBF"/>
              <w:right w:val="single" w:sz="4" w:space="0" w:color="BFBFBF"/>
            </w:tcBorders>
            <w:shd w:val="clear" w:color="auto" w:fill="auto"/>
            <w:vAlign w:val="center"/>
            <w:hideMark/>
          </w:tcPr>
          <w:p w14:paraId="52D33C1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Service Excellence</w:t>
            </w:r>
          </w:p>
        </w:tc>
        <w:tc>
          <w:tcPr>
            <w:tcW w:w="3240" w:type="dxa"/>
            <w:tcBorders>
              <w:top w:val="nil"/>
              <w:left w:val="nil"/>
              <w:bottom w:val="single" w:sz="4" w:space="0" w:color="BFBFBF"/>
              <w:right w:val="single" w:sz="4" w:space="0" w:color="BFBFBF"/>
            </w:tcBorders>
            <w:shd w:val="clear" w:color="auto" w:fill="auto"/>
            <w:vAlign w:val="center"/>
            <w:hideMark/>
          </w:tcPr>
          <w:p w14:paraId="0CB4C6D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Frontline Support Teams</w:t>
            </w: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0E3C544A"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Enhancing customer satisfaction and retention through improved communication skills</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3B7A40DF"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Q3 20XX</w:t>
            </w:r>
          </w:p>
        </w:tc>
      </w:tr>
      <w:tr w:rsidR="00510911" w:rsidRPr="00510911" w14:paraId="1C2168DF" w14:textId="77777777" w:rsidTr="00510911">
        <w:trPr>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F2C4CC"/>
            <w:noWrap/>
            <w:vAlign w:val="center"/>
            <w:hideMark/>
          </w:tcPr>
          <w:p w14:paraId="0DD78AC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2780" w:type="dxa"/>
            <w:tcBorders>
              <w:top w:val="nil"/>
              <w:left w:val="nil"/>
              <w:bottom w:val="single" w:sz="4" w:space="0" w:color="BFBFBF"/>
              <w:right w:val="single" w:sz="4" w:space="0" w:color="BFBFBF"/>
            </w:tcBorders>
            <w:shd w:val="clear" w:color="auto" w:fill="auto"/>
            <w:vAlign w:val="center"/>
            <w:hideMark/>
          </w:tcPr>
          <w:p w14:paraId="20F43EE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Advanced Excel and Data Analysis</w:t>
            </w:r>
          </w:p>
        </w:tc>
        <w:tc>
          <w:tcPr>
            <w:tcW w:w="3240" w:type="dxa"/>
            <w:tcBorders>
              <w:top w:val="nil"/>
              <w:left w:val="nil"/>
              <w:bottom w:val="single" w:sz="4" w:space="0" w:color="BFBFBF"/>
              <w:right w:val="single" w:sz="4" w:space="0" w:color="BFBFBF"/>
            </w:tcBorders>
            <w:shd w:val="clear" w:color="auto" w:fill="auto"/>
            <w:vAlign w:val="center"/>
            <w:hideMark/>
          </w:tcPr>
          <w:p w14:paraId="551DDD6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Analysts and Project Managers</w:t>
            </w: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75C3050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Increasing efficiency in data-driven decision-making processes</w:t>
            </w: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55A4536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Q4 20XX</w:t>
            </w:r>
          </w:p>
        </w:tc>
      </w:tr>
      <w:tr w:rsidR="00510911" w:rsidRPr="00510911" w14:paraId="6F701F2D"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48C0F88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2E0BDBEA" w14:textId="0731D00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18007DAC" w14:textId="556DA9E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65E1E4E8" w14:textId="01F600C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261785AE"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50D1169E"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3B68FFA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46257347" w14:textId="1D0634B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25C4460F" w14:textId="6B1B6B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75C06A10" w14:textId="5588934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71B1E5F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4CAFE2B9"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005D810C"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1E2C4E14" w14:textId="1222509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24BC08E5" w14:textId="15F693B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5CAE00D2" w14:textId="738610F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1A626B0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0D2D5B96" w14:textId="77777777" w:rsidTr="00510911">
        <w:trPr>
          <w:trHeight w:val="799"/>
        </w:trPr>
        <w:tc>
          <w:tcPr>
            <w:tcW w:w="1800" w:type="dxa"/>
            <w:tcBorders>
              <w:top w:val="nil"/>
              <w:left w:val="single" w:sz="4" w:space="0" w:color="BFBFBF"/>
              <w:bottom w:val="single" w:sz="4" w:space="0" w:color="BFBFBF"/>
              <w:right w:val="single" w:sz="4" w:space="0" w:color="BFBFBF"/>
            </w:tcBorders>
            <w:shd w:val="clear" w:color="auto" w:fill="auto"/>
            <w:noWrap/>
            <w:vAlign w:val="center"/>
            <w:hideMark/>
          </w:tcPr>
          <w:p w14:paraId="1299B97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780" w:type="dxa"/>
            <w:tcBorders>
              <w:top w:val="nil"/>
              <w:left w:val="nil"/>
              <w:bottom w:val="single" w:sz="4" w:space="0" w:color="BFBFBF"/>
              <w:right w:val="single" w:sz="4" w:space="0" w:color="BFBFBF"/>
            </w:tcBorders>
            <w:shd w:val="clear" w:color="auto" w:fill="auto"/>
            <w:vAlign w:val="center"/>
            <w:hideMark/>
          </w:tcPr>
          <w:p w14:paraId="2E6DA191" w14:textId="4979819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3EDBF125" w14:textId="2F8CB0A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4330" w:type="dxa"/>
            <w:gridSpan w:val="3"/>
            <w:tcBorders>
              <w:top w:val="single" w:sz="4" w:space="0" w:color="BFBFBF"/>
              <w:left w:val="nil"/>
              <w:bottom w:val="single" w:sz="4" w:space="0" w:color="BFBFBF"/>
              <w:right w:val="single" w:sz="4" w:space="0" w:color="BFBFBF"/>
            </w:tcBorders>
            <w:shd w:val="clear" w:color="auto" w:fill="auto"/>
            <w:vAlign w:val="center"/>
            <w:hideMark/>
          </w:tcPr>
          <w:p w14:paraId="16BEFE7F" w14:textId="794590D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340" w:type="dxa"/>
            <w:gridSpan w:val="2"/>
            <w:tcBorders>
              <w:top w:val="single" w:sz="4" w:space="0" w:color="BFBFBF"/>
              <w:left w:val="nil"/>
              <w:bottom w:val="single" w:sz="4" w:space="0" w:color="BFBFBF"/>
              <w:right w:val="single" w:sz="4" w:space="0" w:color="BFBFBF"/>
            </w:tcBorders>
            <w:shd w:val="clear" w:color="auto" w:fill="auto"/>
            <w:vAlign w:val="center"/>
            <w:hideMark/>
          </w:tcPr>
          <w:p w14:paraId="383610C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bl>
    <w:p w14:paraId="74533367"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638" w:type="dxa"/>
        <w:tblLook w:val="04A0" w:firstRow="1" w:lastRow="0" w:firstColumn="1" w:lastColumn="0" w:noHBand="0" w:noVBand="1"/>
      </w:tblPr>
      <w:tblGrid>
        <w:gridCol w:w="2260"/>
        <w:gridCol w:w="3760"/>
        <w:gridCol w:w="3240"/>
        <w:gridCol w:w="2700"/>
        <w:gridCol w:w="190"/>
        <w:gridCol w:w="46"/>
        <w:gridCol w:w="1660"/>
        <w:gridCol w:w="724"/>
        <w:gridCol w:w="58"/>
      </w:tblGrid>
      <w:tr w:rsidR="00510911" w:rsidRPr="00510911" w14:paraId="41F5F455" w14:textId="77777777" w:rsidTr="00510911">
        <w:trPr>
          <w:trHeight w:val="900"/>
        </w:trPr>
        <w:tc>
          <w:tcPr>
            <w:tcW w:w="9260" w:type="dxa"/>
            <w:gridSpan w:val="3"/>
            <w:tcBorders>
              <w:top w:val="nil"/>
              <w:left w:val="nil"/>
              <w:bottom w:val="nil"/>
              <w:right w:val="nil"/>
            </w:tcBorders>
            <w:shd w:val="clear" w:color="auto" w:fill="auto"/>
            <w:noWrap/>
            <w:vAlign w:val="bottom"/>
            <w:hideMark/>
          </w:tcPr>
          <w:p w14:paraId="62511278"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Goals and Success Metrics</w:t>
            </w:r>
          </w:p>
        </w:tc>
        <w:tc>
          <w:tcPr>
            <w:tcW w:w="2700" w:type="dxa"/>
            <w:tcBorders>
              <w:top w:val="nil"/>
              <w:left w:val="nil"/>
              <w:bottom w:val="nil"/>
              <w:right w:val="nil"/>
            </w:tcBorders>
            <w:shd w:val="clear" w:color="auto" w:fill="auto"/>
            <w:noWrap/>
            <w:vAlign w:val="bottom"/>
            <w:hideMark/>
          </w:tcPr>
          <w:p w14:paraId="5B3E60DB"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236" w:type="dxa"/>
            <w:gridSpan w:val="2"/>
            <w:tcBorders>
              <w:top w:val="nil"/>
              <w:left w:val="nil"/>
              <w:bottom w:val="nil"/>
              <w:right w:val="nil"/>
            </w:tcBorders>
            <w:shd w:val="clear" w:color="auto" w:fill="auto"/>
            <w:noWrap/>
            <w:vAlign w:val="bottom"/>
            <w:hideMark/>
          </w:tcPr>
          <w:p w14:paraId="0316948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44D49F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782" w:type="dxa"/>
            <w:gridSpan w:val="2"/>
            <w:tcBorders>
              <w:top w:val="nil"/>
              <w:left w:val="nil"/>
              <w:bottom w:val="nil"/>
              <w:right w:val="nil"/>
            </w:tcBorders>
            <w:shd w:val="clear" w:color="auto" w:fill="auto"/>
            <w:noWrap/>
            <w:vAlign w:val="bottom"/>
            <w:hideMark/>
          </w:tcPr>
          <w:p w14:paraId="741AC49F"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4BCF19CE" w14:textId="77777777" w:rsidTr="00510911">
        <w:trPr>
          <w:gridAfter w:val="1"/>
          <w:wAfter w:w="58" w:type="dxa"/>
          <w:trHeight w:val="799"/>
        </w:trPr>
        <w:tc>
          <w:tcPr>
            <w:tcW w:w="226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13AB425D"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Goal</w:t>
            </w:r>
          </w:p>
        </w:tc>
        <w:tc>
          <w:tcPr>
            <w:tcW w:w="3760" w:type="dxa"/>
            <w:tcBorders>
              <w:top w:val="single" w:sz="4" w:space="0" w:color="BFBFBF"/>
              <w:left w:val="nil"/>
              <w:bottom w:val="single" w:sz="12" w:space="0" w:color="BFBFBF"/>
              <w:right w:val="single" w:sz="4" w:space="0" w:color="BFBFBF"/>
            </w:tcBorders>
            <w:shd w:val="clear" w:color="000000" w:fill="DCF3FC"/>
            <w:vAlign w:val="center"/>
            <w:hideMark/>
          </w:tcPr>
          <w:p w14:paraId="2C1DA953" w14:textId="77777777" w:rsidR="00510911" w:rsidRPr="00510911" w:rsidRDefault="00510911" w:rsidP="00510911">
            <w:pPr>
              <w:spacing w:after="0" w:line="240" w:lineRule="auto"/>
              <w:ind w:firstLineChars="100" w:firstLine="240"/>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Objective</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08F5B03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Success Metric</w:t>
            </w:r>
          </w:p>
        </w:tc>
        <w:tc>
          <w:tcPr>
            <w:tcW w:w="289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47515E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Expected Outcome</w:t>
            </w:r>
          </w:p>
        </w:tc>
        <w:tc>
          <w:tcPr>
            <w:tcW w:w="243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2AD5168E"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Assessment Method</w:t>
            </w:r>
          </w:p>
        </w:tc>
      </w:tr>
      <w:tr w:rsidR="00510911" w:rsidRPr="00510911" w14:paraId="7D225E4D"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631DD3F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Improve data security awareness</w:t>
            </w:r>
          </w:p>
        </w:tc>
        <w:tc>
          <w:tcPr>
            <w:tcW w:w="3760" w:type="dxa"/>
            <w:tcBorders>
              <w:top w:val="nil"/>
              <w:left w:val="nil"/>
              <w:bottom w:val="single" w:sz="4" w:space="0" w:color="BFBFBF"/>
              <w:right w:val="single" w:sz="4" w:space="0" w:color="BFBFBF"/>
            </w:tcBorders>
            <w:shd w:val="clear" w:color="auto" w:fill="auto"/>
            <w:vAlign w:val="center"/>
            <w:hideMark/>
          </w:tcPr>
          <w:p w14:paraId="0A59ACA9"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Train employees on best practices for data protection and privacy compliance</w:t>
            </w:r>
          </w:p>
        </w:tc>
        <w:tc>
          <w:tcPr>
            <w:tcW w:w="3240" w:type="dxa"/>
            <w:tcBorders>
              <w:top w:val="nil"/>
              <w:left w:val="nil"/>
              <w:bottom w:val="single" w:sz="4" w:space="0" w:color="BFBFBF"/>
              <w:right w:val="single" w:sz="4" w:space="0" w:color="BFBFBF"/>
            </w:tcBorders>
            <w:shd w:val="clear" w:color="auto" w:fill="auto"/>
            <w:vAlign w:val="center"/>
            <w:hideMark/>
          </w:tcPr>
          <w:p w14:paraId="2D41818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95% completion rate for compliance training</w:t>
            </w:r>
          </w:p>
        </w:tc>
        <w:tc>
          <w:tcPr>
            <w:tcW w:w="2890" w:type="dxa"/>
            <w:gridSpan w:val="2"/>
            <w:tcBorders>
              <w:top w:val="nil"/>
              <w:left w:val="nil"/>
              <w:bottom w:val="single" w:sz="4" w:space="0" w:color="BFBFBF"/>
              <w:right w:val="single" w:sz="4" w:space="0" w:color="BFBFBF"/>
            </w:tcBorders>
            <w:shd w:val="clear" w:color="auto" w:fill="auto"/>
            <w:vAlign w:val="center"/>
            <w:hideMark/>
          </w:tcPr>
          <w:p w14:paraId="4512B90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Reduction in security incidents and policy violations</w:t>
            </w:r>
          </w:p>
        </w:tc>
        <w:tc>
          <w:tcPr>
            <w:tcW w:w="2430" w:type="dxa"/>
            <w:gridSpan w:val="3"/>
            <w:tcBorders>
              <w:top w:val="nil"/>
              <w:left w:val="nil"/>
              <w:bottom w:val="single" w:sz="4" w:space="0" w:color="BFBFBF"/>
              <w:right w:val="single" w:sz="4" w:space="0" w:color="BFBFBF"/>
            </w:tcBorders>
            <w:shd w:val="clear" w:color="auto" w:fill="auto"/>
            <w:vAlign w:val="center"/>
            <w:hideMark/>
          </w:tcPr>
          <w:p w14:paraId="7A507EE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 compliance test results</w:t>
            </w:r>
          </w:p>
        </w:tc>
      </w:tr>
      <w:tr w:rsidR="00510911" w:rsidRPr="00510911" w14:paraId="2C9DA030"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2A88BB4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Develop future leaders</w:t>
            </w:r>
          </w:p>
        </w:tc>
        <w:tc>
          <w:tcPr>
            <w:tcW w:w="3760" w:type="dxa"/>
            <w:tcBorders>
              <w:top w:val="nil"/>
              <w:left w:val="nil"/>
              <w:bottom w:val="single" w:sz="4" w:space="0" w:color="BFBFBF"/>
              <w:right w:val="single" w:sz="4" w:space="0" w:color="BFBFBF"/>
            </w:tcBorders>
            <w:shd w:val="clear" w:color="auto" w:fill="auto"/>
            <w:vAlign w:val="center"/>
            <w:hideMark/>
          </w:tcPr>
          <w:p w14:paraId="5A84ECF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Equip mid-level managers with leadership and decision-making skills</w:t>
            </w:r>
          </w:p>
        </w:tc>
        <w:tc>
          <w:tcPr>
            <w:tcW w:w="3240" w:type="dxa"/>
            <w:tcBorders>
              <w:top w:val="nil"/>
              <w:left w:val="nil"/>
              <w:bottom w:val="single" w:sz="4" w:space="0" w:color="BFBFBF"/>
              <w:right w:val="single" w:sz="4" w:space="0" w:color="BFBFBF"/>
            </w:tcBorders>
            <w:shd w:val="clear" w:color="auto" w:fill="auto"/>
            <w:vAlign w:val="center"/>
            <w:hideMark/>
          </w:tcPr>
          <w:p w14:paraId="388330E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80% of participants complete training and meet leadership benchmarks</w:t>
            </w: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1BF79C6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Increased internal promotions and retention of leadership candidates</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0537114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Manager feedback and leadership assessments</w:t>
            </w:r>
          </w:p>
        </w:tc>
      </w:tr>
      <w:tr w:rsidR="00510911" w:rsidRPr="00510911" w14:paraId="03E22CD2"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3617266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Enhance customer service effectiveness</w:t>
            </w:r>
          </w:p>
        </w:tc>
        <w:tc>
          <w:tcPr>
            <w:tcW w:w="3760" w:type="dxa"/>
            <w:tcBorders>
              <w:top w:val="nil"/>
              <w:left w:val="nil"/>
              <w:bottom w:val="single" w:sz="4" w:space="0" w:color="BFBFBF"/>
              <w:right w:val="single" w:sz="4" w:space="0" w:color="BFBFBF"/>
            </w:tcBorders>
            <w:shd w:val="clear" w:color="auto" w:fill="auto"/>
            <w:vAlign w:val="center"/>
            <w:hideMark/>
          </w:tcPr>
          <w:p w14:paraId="31293CDF"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Improve communication and problem-solving skills for frontline employees</w:t>
            </w:r>
          </w:p>
        </w:tc>
        <w:tc>
          <w:tcPr>
            <w:tcW w:w="3240" w:type="dxa"/>
            <w:tcBorders>
              <w:top w:val="nil"/>
              <w:left w:val="nil"/>
              <w:bottom w:val="single" w:sz="4" w:space="0" w:color="BFBFBF"/>
              <w:right w:val="single" w:sz="4" w:space="0" w:color="BFBFBF"/>
            </w:tcBorders>
            <w:shd w:val="clear" w:color="auto" w:fill="auto"/>
            <w:vAlign w:val="center"/>
            <w:hideMark/>
          </w:tcPr>
          <w:p w14:paraId="16110FBB"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20% increase in customer satisfaction scores</w:t>
            </w: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27952ECF"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Faster issue resolution and improved client retention</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213185A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feedback surveys</w:t>
            </w:r>
          </w:p>
        </w:tc>
      </w:tr>
      <w:tr w:rsidR="00510911" w:rsidRPr="00510911" w14:paraId="6374E3DC"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16DE282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Expand data analysis capabilities</w:t>
            </w:r>
          </w:p>
        </w:tc>
        <w:tc>
          <w:tcPr>
            <w:tcW w:w="3760" w:type="dxa"/>
            <w:tcBorders>
              <w:top w:val="nil"/>
              <w:left w:val="nil"/>
              <w:bottom w:val="single" w:sz="4" w:space="0" w:color="BFBFBF"/>
              <w:right w:val="single" w:sz="4" w:space="0" w:color="BFBFBF"/>
            </w:tcBorders>
            <w:shd w:val="clear" w:color="auto" w:fill="auto"/>
            <w:vAlign w:val="center"/>
            <w:hideMark/>
          </w:tcPr>
          <w:p w14:paraId="63B6BB3A"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Train employees on data visualization and reporting</w:t>
            </w:r>
          </w:p>
        </w:tc>
        <w:tc>
          <w:tcPr>
            <w:tcW w:w="3240" w:type="dxa"/>
            <w:tcBorders>
              <w:top w:val="nil"/>
              <w:left w:val="nil"/>
              <w:bottom w:val="single" w:sz="4" w:space="0" w:color="BFBFBF"/>
              <w:right w:val="single" w:sz="4" w:space="0" w:color="BFBFBF"/>
            </w:tcBorders>
            <w:shd w:val="clear" w:color="auto" w:fill="auto"/>
            <w:vAlign w:val="center"/>
            <w:hideMark/>
          </w:tcPr>
          <w:p w14:paraId="74398B3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70% of participants demonstrate proficiency in data analysis tools</w:t>
            </w: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5E9EB37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More data-driven decision-making across teams</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0956D6A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Post-training project evaluation</w:t>
            </w:r>
          </w:p>
        </w:tc>
      </w:tr>
      <w:tr w:rsidR="00510911" w:rsidRPr="00510911" w14:paraId="41B96230"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1656550D" w14:textId="3831926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09099D4E" w14:textId="460870F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0E47B0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685160A9" w14:textId="1760AF0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14F6236A" w14:textId="656ED83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07C730DE"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7FF8AC9E" w14:textId="60CABAC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020319CC" w14:textId="4CE239F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4C0145E8" w14:textId="7BDC6D2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67E3A1DC" w14:textId="73266C1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22C557D4" w14:textId="68695A0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31A2DC4D"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7FAA67BF" w14:textId="5C6BFA0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475B05F1" w14:textId="1DD5FC0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9FFDCA0" w14:textId="5254C11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37BF9315" w14:textId="240D8713"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4B7A65DE" w14:textId="2CAF59D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6C1C35F0" w14:textId="77777777" w:rsidTr="00510911">
        <w:trPr>
          <w:gridAfter w:val="1"/>
          <w:wAfter w:w="58" w:type="dxa"/>
          <w:trHeight w:val="799"/>
        </w:trPr>
        <w:tc>
          <w:tcPr>
            <w:tcW w:w="2260" w:type="dxa"/>
            <w:tcBorders>
              <w:top w:val="nil"/>
              <w:left w:val="single" w:sz="4" w:space="0" w:color="BFBFBF"/>
              <w:bottom w:val="single" w:sz="4" w:space="0" w:color="BFBFBF"/>
              <w:right w:val="single" w:sz="4" w:space="0" w:color="BFBFBF"/>
            </w:tcBorders>
            <w:shd w:val="clear" w:color="auto" w:fill="auto"/>
            <w:vAlign w:val="center"/>
            <w:hideMark/>
          </w:tcPr>
          <w:p w14:paraId="4FEA49F7" w14:textId="3563859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A247A52" w14:textId="3532E0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147583B8" w14:textId="188091A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890" w:type="dxa"/>
            <w:gridSpan w:val="2"/>
            <w:tcBorders>
              <w:top w:val="single" w:sz="4" w:space="0" w:color="BFBFBF"/>
              <w:left w:val="nil"/>
              <w:bottom w:val="single" w:sz="4" w:space="0" w:color="BFBFBF"/>
              <w:right w:val="single" w:sz="4" w:space="0" w:color="BFBFBF"/>
            </w:tcBorders>
            <w:shd w:val="clear" w:color="auto" w:fill="auto"/>
            <w:vAlign w:val="center"/>
            <w:hideMark/>
          </w:tcPr>
          <w:p w14:paraId="7B4ADAD8" w14:textId="360399C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01BA88BC" w14:textId="5E15854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516BAD48" w14:textId="0C964D82" w:rsidR="00510911" w:rsidRDefault="00510911">
      <w:pPr>
        <w:rPr>
          <w:rFonts w:ascii="Century Gothic" w:hAnsi="Century Gothic"/>
          <w:b/>
          <w:bCs/>
          <w:color w:val="595959" w:themeColor="text1" w:themeTint="A6"/>
          <w:sz w:val="44"/>
          <w:szCs w:val="44"/>
        </w:rPr>
      </w:pPr>
    </w:p>
    <w:p w14:paraId="7D2829A6"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73" w:type="dxa"/>
        <w:tblLook w:val="04A0" w:firstRow="1" w:lastRow="0" w:firstColumn="1" w:lastColumn="0" w:noHBand="0" w:noVBand="1"/>
      </w:tblPr>
      <w:tblGrid>
        <w:gridCol w:w="1117"/>
        <w:gridCol w:w="3113"/>
        <w:gridCol w:w="2057"/>
        <w:gridCol w:w="6"/>
        <w:gridCol w:w="2154"/>
        <w:gridCol w:w="6"/>
        <w:gridCol w:w="2694"/>
        <w:gridCol w:w="6"/>
        <w:gridCol w:w="1654"/>
        <w:gridCol w:w="6"/>
        <w:gridCol w:w="1654"/>
        <w:gridCol w:w="6"/>
      </w:tblGrid>
      <w:tr w:rsidR="00510911" w:rsidRPr="00510911" w14:paraId="4504639B" w14:textId="77777777" w:rsidTr="00510911">
        <w:trPr>
          <w:trHeight w:val="900"/>
        </w:trPr>
        <w:tc>
          <w:tcPr>
            <w:tcW w:w="6293" w:type="dxa"/>
            <w:gridSpan w:val="4"/>
            <w:tcBorders>
              <w:top w:val="nil"/>
              <w:left w:val="nil"/>
              <w:bottom w:val="nil"/>
              <w:right w:val="nil"/>
            </w:tcBorders>
            <w:shd w:val="clear" w:color="auto" w:fill="auto"/>
            <w:noWrap/>
            <w:vAlign w:val="bottom"/>
            <w:hideMark/>
          </w:tcPr>
          <w:p w14:paraId="64D45595" w14:textId="7F6C2B61"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Quarterly Training Schedule</w:t>
            </w:r>
          </w:p>
        </w:tc>
        <w:tc>
          <w:tcPr>
            <w:tcW w:w="2160" w:type="dxa"/>
            <w:gridSpan w:val="2"/>
            <w:tcBorders>
              <w:top w:val="nil"/>
              <w:left w:val="nil"/>
              <w:bottom w:val="nil"/>
              <w:right w:val="nil"/>
            </w:tcBorders>
            <w:shd w:val="clear" w:color="auto" w:fill="auto"/>
            <w:noWrap/>
            <w:vAlign w:val="bottom"/>
            <w:hideMark/>
          </w:tcPr>
          <w:p w14:paraId="40E4114A"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08782DC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05803835"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22F8FCB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309C3FD" w14:textId="77777777" w:rsidTr="00510911">
        <w:trPr>
          <w:gridAfter w:val="1"/>
          <w:wAfter w:w="6" w:type="dxa"/>
          <w:trHeight w:val="799"/>
        </w:trPr>
        <w:tc>
          <w:tcPr>
            <w:tcW w:w="1117"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46E0AB2"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Quarter</w:t>
            </w:r>
          </w:p>
        </w:tc>
        <w:tc>
          <w:tcPr>
            <w:tcW w:w="3113" w:type="dxa"/>
            <w:tcBorders>
              <w:top w:val="single" w:sz="4" w:space="0" w:color="BFBFBF"/>
              <w:left w:val="nil"/>
              <w:bottom w:val="single" w:sz="12" w:space="0" w:color="BFBFBF"/>
              <w:right w:val="single" w:sz="4" w:space="0" w:color="BFBFBF"/>
            </w:tcBorders>
            <w:shd w:val="clear" w:color="000000" w:fill="DCF3FC"/>
            <w:vAlign w:val="center"/>
            <w:hideMark/>
          </w:tcPr>
          <w:p w14:paraId="1C9D434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 / Course</w:t>
            </w:r>
          </w:p>
        </w:tc>
        <w:tc>
          <w:tcPr>
            <w:tcW w:w="2057" w:type="dxa"/>
            <w:tcBorders>
              <w:top w:val="single" w:sz="4" w:space="0" w:color="BFBFBF"/>
              <w:left w:val="nil"/>
              <w:bottom w:val="single" w:sz="12" w:space="0" w:color="BFBFBF"/>
              <w:right w:val="single" w:sz="4" w:space="0" w:color="BFBFBF"/>
            </w:tcBorders>
            <w:shd w:val="clear" w:color="000000" w:fill="DCF3FC"/>
            <w:vAlign w:val="center"/>
            <w:hideMark/>
          </w:tcPr>
          <w:p w14:paraId="5829E05D"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Audience</w:t>
            </w:r>
          </w:p>
        </w:tc>
        <w:tc>
          <w:tcPr>
            <w:tcW w:w="21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991422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Delivery Method</w:t>
            </w:r>
          </w:p>
        </w:tc>
        <w:tc>
          <w:tcPr>
            <w:tcW w:w="270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34A2A68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Trainer / Facilitator</w:t>
            </w:r>
          </w:p>
        </w:tc>
        <w:tc>
          <w:tcPr>
            <w:tcW w:w="16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EDA9DBE"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Scheduled Date</w:t>
            </w:r>
          </w:p>
        </w:tc>
        <w:tc>
          <w:tcPr>
            <w:tcW w:w="16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3E27E09"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Completion Status</w:t>
            </w:r>
          </w:p>
        </w:tc>
      </w:tr>
      <w:tr w:rsidR="00510911" w:rsidRPr="00510911" w14:paraId="66F3A05F"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48B0748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Q1</w:t>
            </w:r>
          </w:p>
        </w:tc>
        <w:tc>
          <w:tcPr>
            <w:tcW w:w="3113" w:type="dxa"/>
            <w:tcBorders>
              <w:top w:val="nil"/>
              <w:left w:val="nil"/>
              <w:bottom w:val="single" w:sz="4" w:space="0" w:color="BFBFBF"/>
              <w:right w:val="single" w:sz="4" w:space="0" w:color="BFBFBF"/>
            </w:tcBorders>
            <w:shd w:val="clear" w:color="auto" w:fill="auto"/>
            <w:vAlign w:val="center"/>
            <w:hideMark/>
          </w:tcPr>
          <w:p w14:paraId="34738B6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Security and Privacy</w:t>
            </w:r>
          </w:p>
        </w:tc>
        <w:tc>
          <w:tcPr>
            <w:tcW w:w="2057" w:type="dxa"/>
            <w:tcBorders>
              <w:top w:val="nil"/>
              <w:left w:val="nil"/>
              <w:bottom w:val="single" w:sz="4" w:space="0" w:color="BFBFBF"/>
              <w:right w:val="single" w:sz="4" w:space="0" w:color="BFBFBF"/>
            </w:tcBorders>
            <w:shd w:val="clear" w:color="auto" w:fill="auto"/>
            <w:vAlign w:val="center"/>
            <w:hideMark/>
          </w:tcPr>
          <w:p w14:paraId="4FB6D96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All Employees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34BE79F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0A58D74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IT Security Team</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0D46EE7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nil"/>
              <w:left w:val="single" w:sz="4" w:space="0" w:color="BFBFBF"/>
              <w:bottom w:val="single" w:sz="4" w:space="0" w:color="BFBFBF"/>
              <w:right w:val="single" w:sz="4" w:space="0" w:color="BFBFBF"/>
            </w:tcBorders>
            <w:shd w:val="clear" w:color="000000" w:fill="CAEDFB"/>
            <w:noWrap/>
            <w:vAlign w:val="center"/>
            <w:hideMark/>
          </w:tcPr>
          <w:p w14:paraId="7537563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Complete</w:t>
            </w:r>
          </w:p>
        </w:tc>
      </w:tr>
      <w:tr w:rsidR="00510911" w:rsidRPr="00510911" w14:paraId="08B52FED"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2B5C4A6F"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Q2</w:t>
            </w:r>
          </w:p>
        </w:tc>
        <w:tc>
          <w:tcPr>
            <w:tcW w:w="3113" w:type="dxa"/>
            <w:tcBorders>
              <w:top w:val="nil"/>
              <w:left w:val="nil"/>
              <w:bottom w:val="single" w:sz="4" w:space="0" w:color="BFBFBF"/>
              <w:right w:val="single" w:sz="4" w:space="0" w:color="BFBFBF"/>
            </w:tcBorders>
            <w:shd w:val="clear" w:color="auto" w:fill="auto"/>
            <w:vAlign w:val="center"/>
            <w:hideMark/>
          </w:tcPr>
          <w:p w14:paraId="0EA049B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Leadership Development Program</w:t>
            </w:r>
          </w:p>
        </w:tc>
        <w:tc>
          <w:tcPr>
            <w:tcW w:w="2057" w:type="dxa"/>
            <w:tcBorders>
              <w:top w:val="nil"/>
              <w:left w:val="nil"/>
              <w:bottom w:val="single" w:sz="4" w:space="0" w:color="BFBFBF"/>
              <w:right w:val="single" w:sz="4" w:space="0" w:color="BFBFBF"/>
            </w:tcBorders>
            <w:shd w:val="clear" w:color="auto" w:fill="auto"/>
            <w:vAlign w:val="center"/>
            <w:hideMark/>
          </w:tcPr>
          <w:p w14:paraId="3638863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Mid-Level Managers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318291B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In-Person</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791C5B1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External Leadership Coach</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4FDE694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83CCEB"/>
            <w:noWrap/>
            <w:vAlign w:val="center"/>
            <w:hideMark/>
          </w:tcPr>
          <w:p w14:paraId="2278A09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Not Started</w:t>
            </w:r>
          </w:p>
        </w:tc>
      </w:tr>
      <w:tr w:rsidR="00510911" w:rsidRPr="00510911" w14:paraId="5B8E1876"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29FC48A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Q2</w:t>
            </w:r>
          </w:p>
        </w:tc>
        <w:tc>
          <w:tcPr>
            <w:tcW w:w="3113" w:type="dxa"/>
            <w:tcBorders>
              <w:top w:val="nil"/>
              <w:left w:val="nil"/>
              <w:bottom w:val="single" w:sz="4" w:space="0" w:color="BFBFBF"/>
              <w:right w:val="single" w:sz="4" w:space="0" w:color="BFBFBF"/>
            </w:tcBorders>
            <w:shd w:val="clear" w:color="auto" w:fill="auto"/>
            <w:vAlign w:val="center"/>
            <w:hideMark/>
          </w:tcPr>
          <w:p w14:paraId="4E7AFE7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Service Excellence</w:t>
            </w:r>
          </w:p>
        </w:tc>
        <w:tc>
          <w:tcPr>
            <w:tcW w:w="2057" w:type="dxa"/>
            <w:tcBorders>
              <w:top w:val="nil"/>
              <w:left w:val="nil"/>
              <w:bottom w:val="single" w:sz="4" w:space="0" w:color="BFBFBF"/>
              <w:right w:val="single" w:sz="4" w:space="0" w:color="BFBFBF"/>
            </w:tcBorders>
            <w:shd w:val="clear" w:color="auto" w:fill="auto"/>
            <w:vAlign w:val="center"/>
            <w:hideMark/>
          </w:tcPr>
          <w:p w14:paraId="5F7FE02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Support Team</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47C6633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Virtual Workshop</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20D8761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Experience Team</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2B38278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4513C96"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7EC03183"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754D5C2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Q3</w:t>
            </w:r>
          </w:p>
        </w:tc>
        <w:tc>
          <w:tcPr>
            <w:tcW w:w="3113" w:type="dxa"/>
            <w:tcBorders>
              <w:top w:val="nil"/>
              <w:left w:val="nil"/>
              <w:bottom w:val="single" w:sz="4" w:space="0" w:color="BFBFBF"/>
              <w:right w:val="single" w:sz="4" w:space="0" w:color="BFBFBF"/>
            </w:tcBorders>
            <w:shd w:val="clear" w:color="auto" w:fill="auto"/>
            <w:vAlign w:val="center"/>
            <w:hideMark/>
          </w:tcPr>
          <w:p w14:paraId="33D4421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Advanced Excel and Data Analysis</w:t>
            </w:r>
          </w:p>
        </w:tc>
        <w:tc>
          <w:tcPr>
            <w:tcW w:w="2057" w:type="dxa"/>
            <w:tcBorders>
              <w:top w:val="nil"/>
              <w:left w:val="nil"/>
              <w:bottom w:val="single" w:sz="4" w:space="0" w:color="BFBFBF"/>
              <w:right w:val="single" w:sz="4" w:space="0" w:color="BFBFBF"/>
            </w:tcBorders>
            <w:shd w:val="clear" w:color="auto" w:fill="auto"/>
            <w:vAlign w:val="center"/>
            <w:hideMark/>
          </w:tcPr>
          <w:p w14:paraId="70F85FF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Analysts and Project Managers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0386915A"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5C82DEAB"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Analytics Team</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23A5301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1331F63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73F86935"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2E38670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Q3</w:t>
            </w:r>
          </w:p>
        </w:tc>
        <w:tc>
          <w:tcPr>
            <w:tcW w:w="3113" w:type="dxa"/>
            <w:tcBorders>
              <w:top w:val="nil"/>
              <w:left w:val="nil"/>
              <w:bottom w:val="single" w:sz="4" w:space="0" w:color="BFBFBF"/>
              <w:right w:val="single" w:sz="4" w:space="0" w:color="BFBFBF"/>
            </w:tcBorders>
            <w:shd w:val="clear" w:color="auto" w:fill="auto"/>
            <w:vAlign w:val="center"/>
            <w:hideMark/>
          </w:tcPr>
          <w:p w14:paraId="44D440F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Diversity and Inclusion Training</w:t>
            </w:r>
          </w:p>
        </w:tc>
        <w:tc>
          <w:tcPr>
            <w:tcW w:w="2057" w:type="dxa"/>
            <w:tcBorders>
              <w:top w:val="nil"/>
              <w:left w:val="nil"/>
              <w:bottom w:val="single" w:sz="4" w:space="0" w:color="BFBFBF"/>
              <w:right w:val="single" w:sz="4" w:space="0" w:color="BFBFBF"/>
            </w:tcBorders>
            <w:shd w:val="clear" w:color="auto" w:fill="auto"/>
            <w:vAlign w:val="center"/>
            <w:hideMark/>
          </w:tcPr>
          <w:p w14:paraId="1DCC448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All Employees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406CD25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Hybrid</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29CF414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HR Department</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0F07440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4C9FCE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4B468BE5"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1BE90C0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Q4</w:t>
            </w:r>
          </w:p>
        </w:tc>
        <w:tc>
          <w:tcPr>
            <w:tcW w:w="3113" w:type="dxa"/>
            <w:tcBorders>
              <w:top w:val="nil"/>
              <w:left w:val="nil"/>
              <w:bottom w:val="single" w:sz="4" w:space="0" w:color="BFBFBF"/>
              <w:right w:val="single" w:sz="4" w:space="0" w:color="BFBFBF"/>
            </w:tcBorders>
            <w:shd w:val="clear" w:color="auto" w:fill="auto"/>
            <w:vAlign w:val="center"/>
            <w:hideMark/>
          </w:tcPr>
          <w:p w14:paraId="567FCA2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Conflict Resolution and Negotiation</w:t>
            </w:r>
          </w:p>
        </w:tc>
        <w:tc>
          <w:tcPr>
            <w:tcW w:w="2057" w:type="dxa"/>
            <w:tcBorders>
              <w:top w:val="nil"/>
              <w:left w:val="nil"/>
              <w:bottom w:val="single" w:sz="4" w:space="0" w:color="BFBFBF"/>
              <w:right w:val="single" w:sz="4" w:space="0" w:color="BFBFBF"/>
            </w:tcBorders>
            <w:shd w:val="clear" w:color="auto" w:fill="auto"/>
            <w:vAlign w:val="center"/>
            <w:hideMark/>
          </w:tcPr>
          <w:p w14:paraId="7F7B10E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Team Leads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2F4587B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In-Person</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1973C70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External Conflict Resolution Coach</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09A63733"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94DCF8"/>
            <w:noWrap/>
            <w:vAlign w:val="center"/>
            <w:hideMark/>
          </w:tcPr>
          <w:p w14:paraId="48A05E1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 Progress</w:t>
            </w:r>
          </w:p>
        </w:tc>
      </w:tr>
      <w:tr w:rsidR="00510911" w:rsidRPr="00510911" w14:paraId="1B8CAA87"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6C71AD7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Q4</w:t>
            </w:r>
          </w:p>
        </w:tc>
        <w:tc>
          <w:tcPr>
            <w:tcW w:w="3113" w:type="dxa"/>
            <w:tcBorders>
              <w:top w:val="nil"/>
              <w:left w:val="nil"/>
              <w:bottom w:val="single" w:sz="4" w:space="0" w:color="BFBFBF"/>
              <w:right w:val="single" w:sz="4" w:space="0" w:color="BFBFBF"/>
            </w:tcBorders>
            <w:shd w:val="clear" w:color="auto" w:fill="auto"/>
            <w:vAlign w:val="center"/>
            <w:hideMark/>
          </w:tcPr>
          <w:p w14:paraId="601900A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Time Management and Productivity</w:t>
            </w:r>
          </w:p>
        </w:tc>
        <w:tc>
          <w:tcPr>
            <w:tcW w:w="2057" w:type="dxa"/>
            <w:tcBorders>
              <w:top w:val="nil"/>
              <w:left w:val="nil"/>
              <w:bottom w:val="single" w:sz="4" w:space="0" w:color="BFBFBF"/>
              <w:right w:val="single" w:sz="4" w:space="0" w:color="BFBFBF"/>
            </w:tcBorders>
            <w:shd w:val="clear" w:color="auto" w:fill="auto"/>
            <w:vAlign w:val="center"/>
            <w:hideMark/>
          </w:tcPr>
          <w:p w14:paraId="3A39FC2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All Employees</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5D8A371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Virtual Workshop</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1A700A3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Professional Development Consultant</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5744441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70F5AA2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r w:rsidR="00510911" w:rsidRPr="00510911" w14:paraId="6DB682FA" w14:textId="77777777" w:rsidTr="00510911">
        <w:trPr>
          <w:gridAfter w:val="1"/>
          <w:wAfter w:w="6" w:type="dxa"/>
          <w:trHeight w:val="642"/>
        </w:trPr>
        <w:tc>
          <w:tcPr>
            <w:tcW w:w="1117" w:type="dxa"/>
            <w:tcBorders>
              <w:top w:val="nil"/>
              <w:left w:val="single" w:sz="4" w:space="0" w:color="BFBFBF"/>
              <w:bottom w:val="single" w:sz="4" w:space="0" w:color="BFBFBF"/>
              <w:right w:val="single" w:sz="4" w:space="0" w:color="BFBFBF"/>
            </w:tcBorders>
            <w:shd w:val="clear" w:color="auto" w:fill="auto"/>
            <w:vAlign w:val="center"/>
            <w:hideMark/>
          </w:tcPr>
          <w:p w14:paraId="7E76BE4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Q4</w:t>
            </w:r>
          </w:p>
        </w:tc>
        <w:tc>
          <w:tcPr>
            <w:tcW w:w="3113" w:type="dxa"/>
            <w:tcBorders>
              <w:top w:val="nil"/>
              <w:left w:val="nil"/>
              <w:bottom w:val="single" w:sz="4" w:space="0" w:color="BFBFBF"/>
              <w:right w:val="single" w:sz="4" w:space="0" w:color="BFBFBF"/>
            </w:tcBorders>
            <w:shd w:val="clear" w:color="auto" w:fill="auto"/>
            <w:vAlign w:val="center"/>
            <w:hideMark/>
          </w:tcPr>
          <w:p w14:paraId="2C6F983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Strategic Thinking for Executives</w:t>
            </w:r>
          </w:p>
        </w:tc>
        <w:tc>
          <w:tcPr>
            <w:tcW w:w="2057" w:type="dxa"/>
            <w:tcBorders>
              <w:top w:val="nil"/>
              <w:left w:val="nil"/>
              <w:bottom w:val="single" w:sz="4" w:space="0" w:color="BFBFBF"/>
              <w:right w:val="single" w:sz="4" w:space="0" w:color="BFBFBF"/>
            </w:tcBorders>
            <w:shd w:val="clear" w:color="auto" w:fill="auto"/>
            <w:vAlign w:val="center"/>
            <w:hideMark/>
          </w:tcPr>
          <w:p w14:paraId="502E725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Senior Leadership</w:t>
            </w:r>
          </w:p>
        </w:tc>
        <w:tc>
          <w:tcPr>
            <w:tcW w:w="2160" w:type="dxa"/>
            <w:gridSpan w:val="2"/>
            <w:tcBorders>
              <w:top w:val="nil"/>
              <w:left w:val="nil"/>
              <w:bottom w:val="single" w:sz="4" w:space="0" w:color="BFBFBF"/>
              <w:right w:val="single" w:sz="4" w:space="0" w:color="BFBFBF"/>
            </w:tcBorders>
            <w:shd w:val="clear" w:color="auto" w:fill="auto"/>
            <w:vAlign w:val="center"/>
            <w:hideMark/>
          </w:tcPr>
          <w:p w14:paraId="20E4FB4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In-Person</w:t>
            </w:r>
          </w:p>
        </w:tc>
        <w:tc>
          <w:tcPr>
            <w:tcW w:w="2700" w:type="dxa"/>
            <w:gridSpan w:val="2"/>
            <w:tcBorders>
              <w:top w:val="nil"/>
              <w:left w:val="nil"/>
              <w:bottom w:val="single" w:sz="4" w:space="0" w:color="BFBFBF"/>
              <w:right w:val="single" w:sz="4" w:space="0" w:color="BFBFBF"/>
            </w:tcBorders>
            <w:shd w:val="clear" w:color="auto" w:fill="auto"/>
            <w:vAlign w:val="center"/>
            <w:hideMark/>
          </w:tcPr>
          <w:p w14:paraId="0B878DF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Executive Training Partner</w:t>
            </w:r>
          </w:p>
        </w:tc>
        <w:tc>
          <w:tcPr>
            <w:tcW w:w="1660" w:type="dxa"/>
            <w:gridSpan w:val="2"/>
            <w:tcBorders>
              <w:top w:val="nil"/>
              <w:left w:val="nil"/>
              <w:bottom w:val="single" w:sz="4" w:space="0" w:color="BFBFBF"/>
              <w:right w:val="single" w:sz="4" w:space="0" w:color="BFBFBF"/>
            </w:tcBorders>
            <w:shd w:val="clear" w:color="auto" w:fill="auto"/>
            <w:vAlign w:val="center"/>
            <w:hideMark/>
          </w:tcPr>
          <w:p w14:paraId="6A5DC35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1660" w:type="dxa"/>
            <w:gridSpan w:val="2"/>
            <w:tcBorders>
              <w:top w:val="single" w:sz="4" w:space="0" w:color="BFBFBF"/>
              <w:left w:val="single" w:sz="4" w:space="0" w:color="BFBFBF"/>
              <w:bottom w:val="single" w:sz="4" w:space="0" w:color="BFBFBF"/>
              <w:right w:val="single" w:sz="4" w:space="0" w:color="BFBFBF"/>
            </w:tcBorders>
            <w:shd w:val="clear" w:color="000000" w:fill="44B3E1"/>
            <w:noWrap/>
            <w:vAlign w:val="center"/>
            <w:hideMark/>
          </w:tcPr>
          <w:p w14:paraId="2A1B206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Pending</w:t>
            </w:r>
          </w:p>
        </w:tc>
      </w:tr>
    </w:tbl>
    <w:p w14:paraId="7FC390C8" w14:textId="6B7909B4" w:rsidR="00510911" w:rsidRDefault="00510911">
      <w:pPr>
        <w:rPr>
          <w:rFonts w:ascii="Century Gothic" w:hAnsi="Century Gothic"/>
          <w:b/>
          <w:bCs/>
          <w:color w:val="595959" w:themeColor="text1" w:themeTint="A6"/>
          <w:sz w:val="44"/>
          <w:szCs w:val="44"/>
        </w:rPr>
      </w:pPr>
    </w:p>
    <w:p w14:paraId="1D76409E"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00" w:type="dxa"/>
        <w:tblLook w:val="04A0" w:firstRow="1" w:lastRow="0" w:firstColumn="1" w:lastColumn="0" w:noHBand="0" w:noVBand="1"/>
      </w:tblPr>
      <w:tblGrid>
        <w:gridCol w:w="3960"/>
        <w:gridCol w:w="3240"/>
        <w:gridCol w:w="1350"/>
        <w:gridCol w:w="2700"/>
        <w:gridCol w:w="1660"/>
        <w:gridCol w:w="1490"/>
      </w:tblGrid>
      <w:tr w:rsidR="00510911" w:rsidRPr="00510911" w14:paraId="3B6D3B37" w14:textId="77777777" w:rsidTr="004F7E28">
        <w:trPr>
          <w:trHeight w:val="900"/>
        </w:trPr>
        <w:tc>
          <w:tcPr>
            <w:tcW w:w="8550" w:type="dxa"/>
            <w:gridSpan w:val="3"/>
            <w:tcBorders>
              <w:top w:val="nil"/>
              <w:left w:val="nil"/>
              <w:bottom w:val="nil"/>
              <w:right w:val="nil"/>
            </w:tcBorders>
            <w:shd w:val="clear" w:color="auto" w:fill="auto"/>
            <w:noWrap/>
            <w:vAlign w:val="bottom"/>
            <w:hideMark/>
          </w:tcPr>
          <w:p w14:paraId="5DC4EB1F" w14:textId="27DB2A6B"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Training Resources and Budget Allocation</w:t>
            </w:r>
          </w:p>
        </w:tc>
        <w:tc>
          <w:tcPr>
            <w:tcW w:w="2700" w:type="dxa"/>
            <w:tcBorders>
              <w:top w:val="nil"/>
              <w:left w:val="nil"/>
              <w:bottom w:val="nil"/>
              <w:right w:val="nil"/>
            </w:tcBorders>
            <w:shd w:val="clear" w:color="auto" w:fill="auto"/>
            <w:noWrap/>
            <w:vAlign w:val="bottom"/>
            <w:hideMark/>
          </w:tcPr>
          <w:p w14:paraId="667CDB8D"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EFFA183"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490" w:type="dxa"/>
            <w:tcBorders>
              <w:top w:val="nil"/>
              <w:left w:val="nil"/>
              <w:bottom w:val="nil"/>
              <w:right w:val="nil"/>
            </w:tcBorders>
            <w:shd w:val="clear" w:color="auto" w:fill="auto"/>
            <w:noWrap/>
            <w:vAlign w:val="bottom"/>
            <w:hideMark/>
          </w:tcPr>
          <w:p w14:paraId="0FE41102"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02630F36" w14:textId="77777777" w:rsidTr="00510911">
        <w:trPr>
          <w:trHeight w:val="799"/>
        </w:trPr>
        <w:tc>
          <w:tcPr>
            <w:tcW w:w="396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8857D60"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w:t>
            </w:r>
          </w:p>
        </w:tc>
        <w:tc>
          <w:tcPr>
            <w:tcW w:w="3240" w:type="dxa"/>
            <w:tcBorders>
              <w:top w:val="single" w:sz="4" w:space="0" w:color="BFBFBF"/>
              <w:left w:val="nil"/>
              <w:bottom w:val="single" w:sz="12" w:space="0" w:color="BFBFBF"/>
              <w:right w:val="single" w:sz="4" w:space="0" w:color="BFBFBF"/>
            </w:tcBorders>
            <w:shd w:val="clear" w:color="000000" w:fill="DCF3FC"/>
            <w:vAlign w:val="center"/>
            <w:hideMark/>
          </w:tcPr>
          <w:p w14:paraId="6427C84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Staff</w:t>
            </w:r>
          </w:p>
        </w:tc>
        <w:tc>
          <w:tcPr>
            <w:tcW w:w="1350" w:type="dxa"/>
            <w:tcBorders>
              <w:top w:val="single" w:sz="4" w:space="0" w:color="BFBFBF"/>
              <w:left w:val="nil"/>
              <w:bottom w:val="single" w:sz="12" w:space="0" w:color="BFBFBF"/>
              <w:right w:val="single" w:sz="4" w:space="0" w:color="BFBFBF"/>
            </w:tcBorders>
            <w:shd w:val="clear" w:color="000000" w:fill="DCF3FC"/>
            <w:vAlign w:val="center"/>
            <w:hideMark/>
          </w:tcPr>
          <w:p w14:paraId="653A5388"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Budget</w:t>
            </w:r>
          </w:p>
        </w:tc>
        <w:tc>
          <w:tcPr>
            <w:tcW w:w="436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9A3742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Required Materials / Tools</w:t>
            </w:r>
          </w:p>
        </w:tc>
        <w:tc>
          <w:tcPr>
            <w:tcW w:w="1490" w:type="dxa"/>
            <w:tcBorders>
              <w:top w:val="single" w:sz="4" w:space="0" w:color="BFBFBF"/>
              <w:left w:val="nil"/>
              <w:bottom w:val="single" w:sz="12" w:space="0" w:color="BFBFBF"/>
              <w:right w:val="single" w:sz="4" w:space="0" w:color="BFBFBF"/>
            </w:tcBorders>
            <w:shd w:val="clear" w:color="000000" w:fill="DCF3FC"/>
            <w:vAlign w:val="center"/>
            <w:hideMark/>
          </w:tcPr>
          <w:p w14:paraId="5EABDDA6"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LMS / Digital Platform?</w:t>
            </w:r>
          </w:p>
        </w:tc>
      </w:tr>
      <w:tr w:rsidR="00510911" w:rsidRPr="00510911" w14:paraId="54D66DFA" w14:textId="77777777" w:rsidTr="00510911">
        <w:trPr>
          <w:trHeight w:val="642"/>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2D4B3F4B"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Security and Privacy</w:t>
            </w:r>
          </w:p>
        </w:tc>
        <w:tc>
          <w:tcPr>
            <w:tcW w:w="3240" w:type="dxa"/>
            <w:tcBorders>
              <w:top w:val="nil"/>
              <w:left w:val="nil"/>
              <w:bottom w:val="single" w:sz="4" w:space="0" w:color="BFBFBF"/>
              <w:right w:val="single" w:sz="4" w:space="0" w:color="BFBFBF"/>
            </w:tcBorders>
            <w:shd w:val="clear" w:color="auto" w:fill="auto"/>
            <w:vAlign w:val="center"/>
            <w:hideMark/>
          </w:tcPr>
          <w:p w14:paraId="3AC7EE5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IT Security Team</w:t>
            </w:r>
          </w:p>
        </w:tc>
        <w:tc>
          <w:tcPr>
            <w:tcW w:w="1350" w:type="dxa"/>
            <w:tcBorders>
              <w:top w:val="nil"/>
              <w:left w:val="nil"/>
              <w:bottom w:val="single" w:sz="4" w:space="0" w:color="BFBFBF"/>
              <w:right w:val="single" w:sz="4" w:space="0" w:color="BFBFBF"/>
            </w:tcBorders>
            <w:shd w:val="clear" w:color="auto" w:fill="auto"/>
            <w:vAlign w:val="center"/>
            <w:hideMark/>
          </w:tcPr>
          <w:p w14:paraId="230EBAF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$10,000.00</w:t>
            </w:r>
          </w:p>
        </w:tc>
        <w:tc>
          <w:tcPr>
            <w:tcW w:w="4360" w:type="dxa"/>
            <w:gridSpan w:val="2"/>
            <w:tcBorders>
              <w:top w:val="nil"/>
              <w:left w:val="nil"/>
              <w:bottom w:val="single" w:sz="4" w:space="0" w:color="BFBFBF"/>
              <w:right w:val="single" w:sz="4" w:space="0" w:color="BFBFBF"/>
            </w:tcBorders>
            <w:shd w:val="clear" w:color="auto" w:fill="auto"/>
            <w:vAlign w:val="center"/>
            <w:hideMark/>
          </w:tcPr>
          <w:p w14:paraId="0727AD9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 Learning Modules, Compliance Software</w:t>
            </w:r>
          </w:p>
        </w:tc>
        <w:tc>
          <w:tcPr>
            <w:tcW w:w="1490" w:type="dxa"/>
            <w:tcBorders>
              <w:top w:val="nil"/>
              <w:left w:val="nil"/>
              <w:bottom w:val="single" w:sz="4" w:space="0" w:color="BFBFBF"/>
              <w:right w:val="single" w:sz="4" w:space="0" w:color="BFBFBF"/>
            </w:tcBorders>
            <w:shd w:val="clear" w:color="auto" w:fill="auto"/>
            <w:vAlign w:val="center"/>
            <w:hideMark/>
          </w:tcPr>
          <w:p w14:paraId="183C1AA2"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Yes</w:t>
            </w:r>
          </w:p>
        </w:tc>
      </w:tr>
      <w:tr w:rsidR="00510911" w:rsidRPr="00510911" w14:paraId="78345FD8"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45E15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Leadership Development Program</w:t>
            </w:r>
          </w:p>
        </w:tc>
        <w:tc>
          <w:tcPr>
            <w:tcW w:w="3240" w:type="dxa"/>
            <w:tcBorders>
              <w:top w:val="nil"/>
              <w:left w:val="nil"/>
              <w:bottom w:val="single" w:sz="4" w:space="0" w:color="BFBFBF"/>
              <w:right w:val="single" w:sz="4" w:space="0" w:color="BFBFBF"/>
            </w:tcBorders>
            <w:shd w:val="clear" w:color="auto" w:fill="auto"/>
            <w:vAlign w:val="center"/>
            <w:hideMark/>
          </w:tcPr>
          <w:p w14:paraId="30E2B86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External Trainer</w:t>
            </w:r>
          </w:p>
        </w:tc>
        <w:tc>
          <w:tcPr>
            <w:tcW w:w="1350" w:type="dxa"/>
            <w:tcBorders>
              <w:top w:val="nil"/>
              <w:left w:val="nil"/>
              <w:bottom w:val="single" w:sz="4" w:space="0" w:color="BFBFBF"/>
              <w:right w:val="single" w:sz="4" w:space="0" w:color="BFBFBF"/>
            </w:tcBorders>
            <w:shd w:val="clear" w:color="auto" w:fill="auto"/>
            <w:vAlign w:val="center"/>
            <w:hideMark/>
          </w:tcPr>
          <w:p w14:paraId="04C9DDB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$25,000.00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4B0D6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Printed Workbooks, Leadership Assessments</w:t>
            </w:r>
          </w:p>
        </w:tc>
        <w:tc>
          <w:tcPr>
            <w:tcW w:w="1490" w:type="dxa"/>
            <w:tcBorders>
              <w:top w:val="nil"/>
              <w:left w:val="nil"/>
              <w:bottom w:val="single" w:sz="4" w:space="0" w:color="BFBFBF"/>
              <w:right w:val="single" w:sz="4" w:space="0" w:color="BFBFBF"/>
            </w:tcBorders>
            <w:shd w:val="clear" w:color="auto" w:fill="auto"/>
            <w:vAlign w:val="center"/>
            <w:hideMark/>
          </w:tcPr>
          <w:p w14:paraId="0D4DAEB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No</w:t>
            </w:r>
          </w:p>
        </w:tc>
      </w:tr>
      <w:tr w:rsidR="00510911" w:rsidRPr="00510911" w14:paraId="5704404C"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4DD89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Service Excellence</w:t>
            </w:r>
          </w:p>
        </w:tc>
        <w:tc>
          <w:tcPr>
            <w:tcW w:w="3240" w:type="dxa"/>
            <w:tcBorders>
              <w:top w:val="nil"/>
              <w:left w:val="nil"/>
              <w:bottom w:val="single" w:sz="4" w:space="0" w:color="BFBFBF"/>
              <w:right w:val="single" w:sz="4" w:space="0" w:color="BFBFBF"/>
            </w:tcBorders>
            <w:shd w:val="clear" w:color="auto" w:fill="auto"/>
            <w:vAlign w:val="center"/>
            <w:hideMark/>
          </w:tcPr>
          <w:p w14:paraId="217B84F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Experience Team</w:t>
            </w:r>
          </w:p>
        </w:tc>
        <w:tc>
          <w:tcPr>
            <w:tcW w:w="1350" w:type="dxa"/>
            <w:tcBorders>
              <w:top w:val="nil"/>
              <w:left w:val="nil"/>
              <w:bottom w:val="single" w:sz="4" w:space="0" w:color="BFBFBF"/>
              <w:right w:val="single" w:sz="4" w:space="0" w:color="BFBFBF"/>
            </w:tcBorders>
            <w:shd w:val="clear" w:color="auto" w:fill="auto"/>
            <w:vAlign w:val="center"/>
            <w:hideMark/>
          </w:tcPr>
          <w:p w14:paraId="1AA86BE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$12,000.00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3FEF3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Virtual Training Platform, Case Studies</w:t>
            </w:r>
          </w:p>
        </w:tc>
        <w:tc>
          <w:tcPr>
            <w:tcW w:w="1490" w:type="dxa"/>
            <w:tcBorders>
              <w:top w:val="nil"/>
              <w:left w:val="nil"/>
              <w:bottom w:val="single" w:sz="4" w:space="0" w:color="BFBFBF"/>
              <w:right w:val="single" w:sz="4" w:space="0" w:color="BFBFBF"/>
            </w:tcBorders>
            <w:shd w:val="clear" w:color="auto" w:fill="auto"/>
            <w:vAlign w:val="center"/>
            <w:hideMark/>
          </w:tcPr>
          <w:p w14:paraId="11C894E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Yes</w:t>
            </w:r>
          </w:p>
        </w:tc>
      </w:tr>
      <w:tr w:rsidR="00510911" w:rsidRPr="00510911" w14:paraId="0BA677FC"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23852A"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Advanced Excel and Data Analysis</w:t>
            </w:r>
          </w:p>
        </w:tc>
        <w:tc>
          <w:tcPr>
            <w:tcW w:w="3240" w:type="dxa"/>
            <w:tcBorders>
              <w:top w:val="nil"/>
              <w:left w:val="nil"/>
              <w:bottom w:val="single" w:sz="4" w:space="0" w:color="BFBFBF"/>
              <w:right w:val="single" w:sz="4" w:space="0" w:color="BFBFBF"/>
            </w:tcBorders>
            <w:shd w:val="clear" w:color="auto" w:fill="auto"/>
            <w:vAlign w:val="center"/>
            <w:hideMark/>
          </w:tcPr>
          <w:p w14:paraId="42B8892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Analytics Team</w:t>
            </w:r>
          </w:p>
        </w:tc>
        <w:tc>
          <w:tcPr>
            <w:tcW w:w="1350" w:type="dxa"/>
            <w:tcBorders>
              <w:top w:val="nil"/>
              <w:left w:val="nil"/>
              <w:bottom w:val="single" w:sz="4" w:space="0" w:color="BFBFBF"/>
              <w:right w:val="single" w:sz="4" w:space="0" w:color="BFBFBF"/>
            </w:tcBorders>
            <w:shd w:val="clear" w:color="auto" w:fill="auto"/>
            <w:vAlign w:val="center"/>
            <w:hideMark/>
          </w:tcPr>
          <w:p w14:paraId="3C718DE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$8,000.00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6B5DCBBB"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 Tutorial Access, Software Licenses</w:t>
            </w:r>
          </w:p>
        </w:tc>
        <w:tc>
          <w:tcPr>
            <w:tcW w:w="1490" w:type="dxa"/>
            <w:tcBorders>
              <w:top w:val="nil"/>
              <w:left w:val="nil"/>
              <w:bottom w:val="single" w:sz="4" w:space="0" w:color="BFBFBF"/>
              <w:right w:val="single" w:sz="4" w:space="0" w:color="BFBFBF"/>
            </w:tcBorders>
            <w:shd w:val="clear" w:color="auto" w:fill="auto"/>
            <w:vAlign w:val="center"/>
            <w:hideMark/>
          </w:tcPr>
          <w:p w14:paraId="085DA59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Yes</w:t>
            </w:r>
          </w:p>
        </w:tc>
      </w:tr>
      <w:tr w:rsidR="00510911" w:rsidRPr="00510911" w14:paraId="2B5945F6"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55C82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shd w:val="clear" w:color="auto" w:fill="auto"/>
            <w:vAlign w:val="center"/>
            <w:hideMark/>
          </w:tcPr>
          <w:p w14:paraId="51EB5BB3" w14:textId="5EA4C2A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4D29C75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56D0D18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490" w:type="dxa"/>
            <w:tcBorders>
              <w:top w:val="nil"/>
              <w:left w:val="nil"/>
              <w:bottom w:val="single" w:sz="4" w:space="0" w:color="BFBFBF"/>
              <w:right w:val="single" w:sz="4" w:space="0" w:color="BFBFBF"/>
            </w:tcBorders>
            <w:shd w:val="clear" w:color="auto" w:fill="auto"/>
            <w:vAlign w:val="center"/>
            <w:hideMark/>
          </w:tcPr>
          <w:p w14:paraId="24033D7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787214CF"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DDB866" w14:textId="07596EB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46F7E637" w14:textId="71CDAEA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2F47988F"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B471D9" w14:textId="7DACF93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6D80921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1223B659"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9544E8" w14:textId="0CFA427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38814DED" w14:textId="7AB333C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5397482D"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6DB8C056" w14:textId="6FE12E68"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63B782D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r w:rsidR="00510911" w:rsidRPr="00510911" w14:paraId="261A3E6A" w14:textId="77777777" w:rsidTr="00510911">
        <w:trPr>
          <w:trHeight w:val="642"/>
        </w:trPr>
        <w:tc>
          <w:tcPr>
            <w:tcW w:w="3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171CF1" w14:textId="77D5C2F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34BE34A0" w14:textId="47D57EB4"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7FF5A75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$0.00</w:t>
            </w:r>
          </w:p>
        </w:tc>
        <w:tc>
          <w:tcPr>
            <w:tcW w:w="4360" w:type="dxa"/>
            <w:gridSpan w:val="2"/>
            <w:tcBorders>
              <w:top w:val="single" w:sz="4" w:space="0" w:color="BFBFBF"/>
              <w:left w:val="nil"/>
              <w:bottom w:val="single" w:sz="4" w:space="0" w:color="BFBFBF"/>
              <w:right w:val="single" w:sz="4" w:space="0" w:color="BFBFBF"/>
            </w:tcBorders>
            <w:shd w:val="clear" w:color="auto" w:fill="auto"/>
            <w:vAlign w:val="center"/>
            <w:hideMark/>
          </w:tcPr>
          <w:p w14:paraId="0E212D1E" w14:textId="2CBE48FD"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90" w:type="dxa"/>
            <w:tcBorders>
              <w:top w:val="nil"/>
              <w:left w:val="nil"/>
              <w:bottom w:val="single" w:sz="4" w:space="0" w:color="BFBFBF"/>
              <w:right w:val="single" w:sz="4" w:space="0" w:color="BFBFBF"/>
            </w:tcBorders>
            <w:shd w:val="clear" w:color="auto" w:fill="auto"/>
            <w:vAlign w:val="center"/>
            <w:hideMark/>
          </w:tcPr>
          <w:p w14:paraId="29CC851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r>
    </w:tbl>
    <w:p w14:paraId="1742746C" w14:textId="0FF552C5" w:rsidR="00510911" w:rsidRDefault="00510911">
      <w:pPr>
        <w:rPr>
          <w:rFonts w:ascii="Century Gothic" w:hAnsi="Century Gothic"/>
          <w:b/>
          <w:bCs/>
          <w:color w:val="595959" w:themeColor="text1" w:themeTint="A6"/>
          <w:sz w:val="44"/>
          <w:szCs w:val="44"/>
        </w:rPr>
      </w:pPr>
    </w:p>
    <w:p w14:paraId="5174FC39"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00" w:type="dxa"/>
        <w:tblLook w:val="04A0" w:firstRow="1" w:lastRow="0" w:firstColumn="1" w:lastColumn="0" w:noHBand="0" w:noVBand="1"/>
      </w:tblPr>
      <w:tblGrid>
        <w:gridCol w:w="3870"/>
        <w:gridCol w:w="3240"/>
        <w:gridCol w:w="1710"/>
        <w:gridCol w:w="1787"/>
        <w:gridCol w:w="13"/>
        <w:gridCol w:w="1647"/>
        <w:gridCol w:w="2133"/>
      </w:tblGrid>
      <w:tr w:rsidR="00510911" w:rsidRPr="00510911" w14:paraId="4373207A" w14:textId="77777777" w:rsidTr="00605EB6">
        <w:trPr>
          <w:trHeight w:val="900"/>
        </w:trPr>
        <w:tc>
          <w:tcPr>
            <w:tcW w:w="10607" w:type="dxa"/>
            <w:gridSpan w:val="4"/>
            <w:tcBorders>
              <w:top w:val="nil"/>
              <w:left w:val="nil"/>
              <w:bottom w:val="nil"/>
              <w:right w:val="nil"/>
            </w:tcBorders>
            <w:shd w:val="clear" w:color="auto" w:fill="auto"/>
            <w:noWrap/>
            <w:vAlign w:val="bottom"/>
            <w:hideMark/>
          </w:tcPr>
          <w:p w14:paraId="73EA640F" w14:textId="3FEBC0C8"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r w:rsidRPr="00510911">
              <w:rPr>
                <w:rFonts w:ascii="Century Gothic" w:eastAsia="Times New Roman" w:hAnsi="Century Gothic" w:cs="Times New Roman"/>
                <w:b/>
                <w:bCs/>
                <w:color w:val="0F9ED5"/>
                <w:kern w:val="0"/>
                <w:sz w:val="36"/>
                <w:szCs w:val="36"/>
                <w14:ligatures w14:val="none"/>
              </w:rPr>
              <w:lastRenderedPageBreak/>
              <w:t>Training Effectiveness and Performance Review</w:t>
            </w:r>
          </w:p>
        </w:tc>
        <w:tc>
          <w:tcPr>
            <w:tcW w:w="1660" w:type="dxa"/>
            <w:gridSpan w:val="2"/>
            <w:tcBorders>
              <w:top w:val="nil"/>
              <w:left w:val="nil"/>
              <w:bottom w:val="nil"/>
              <w:right w:val="nil"/>
            </w:tcBorders>
            <w:shd w:val="clear" w:color="auto" w:fill="auto"/>
            <w:noWrap/>
            <w:vAlign w:val="bottom"/>
            <w:hideMark/>
          </w:tcPr>
          <w:p w14:paraId="020D9B60"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2133" w:type="dxa"/>
            <w:tcBorders>
              <w:top w:val="nil"/>
              <w:left w:val="nil"/>
              <w:bottom w:val="nil"/>
              <w:right w:val="nil"/>
            </w:tcBorders>
            <w:shd w:val="clear" w:color="auto" w:fill="auto"/>
            <w:noWrap/>
            <w:vAlign w:val="bottom"/>
            <w:hideMark/>
          </w:tcPr>
          <w:p w14:paraId="5F0E522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715D739F" w14:textId="77777777" w:rsidTr="00510911">
        <w:trPr>
          <w:trHeight w:val="799"/>
        </w:trPr>
        <w:tc>
          <w:tcPr>
            <w:tcW w:w="387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32B1C588"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 Program</w:t>
            </w:r>
          </w:p>
        </w:tc>
        <w:tc>
          <w:tcPr>
            <w:tcW w:w="3240" w:type="dxa"/>
            <w:tcBorders>
              <w:top w:val="single" w:sz="4" w:space="0" w:color="BFBFBF"/>
              <w:left w:val="nil"/>
              <w:bottom w:val="single" w:sz="12" w:space="0" w:color="BFBFBF"/>
              <w:right w:val="nil"/>
            </w:tcBorders>
            <w:shd w:val="clear" w:color="000000" w:fill="DCF3FC"/>
            <w:vAlign w:val="center"/>
            <w:hideMark/>
          </w:tcPr>
          <w:p w14:paraId="68F3CABF"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Evaluation Method</w:t>
            </w:r>
          </w:p>
        </w:tc>
        <w:tc>
          <w:tcPr>
            <w:tcW w:w="171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BB5E125"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Employee Feedback Rating</w:t>
            </w:r>
          </w:p>
        </w:tc>
        <w:tc>
          <w:tcPr>
            <w:tcW w:w="180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3B8B2787"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Impact on Performance</w:t>
            </w:r>
          </w:p>
        </w:tc>
        <w:tc>
          <w:tcPr>
            <w:tcW w:w="378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64782CD9"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Follow-Up Actions</w:t>
            </w:r>
          </w:p>
        </w:tc>
      </w:tr>
      <w:tr w:rsidR="00510911" w:rsidRPr="00510911" w14:paraId="63976DD8" w14:textId="77777777" w:rsidTr="00510911">
        <w:trPr>
          <w:trHeight w:val="642"/>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29297F1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Data Security and Privacy</w:t>
            </w:r>
          </w:p>
        </w:tc>
        <w:tc>
          <w:tcPr>
            <w:tcW w:w="3240" w:type="dxa"/>
            <w:tcBorders>
              <w:top w:val="nil"/>
              <w:left w:val="nil"/>
              <w:bottom w:val="single" w:sz="4" w:space="0" w:color="BFBFBF"/>
              <w:right w:val="single" w:sz="4" w:space="0" w:color="BFBFBF"/>
            </w:tcBorders>
            <w:shd w:val="clear" w:color="auto" w:fill="auto"/>
            <w:vAlign w:val="center"/>
            <w:hideMark/>
          </w:tcPr>
          <w:p w14:paraId="37FD779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Compliance Test</w:t>
            </w:r>
          </w:p>
        </w:tc>
        <w:tc>
          <w:tcPr>
            <w:tcW w:w="1710" w:type="dxa"/>
            <w:tcBorders>
              <w:top w:val="nil"/>
              <w:left w:val="nil"/>
              <w:bottom w:val="single" w:sz="4" w:space="0" w:color="BFBFBF"/>
              <w:right w:val="single" w:sz="4" w:space="0" w:color="BFBFBF"/>
            </w:tcBorders>
            <w:shd w:val="clear" w:color="auto" w:fill="auto"/>
            <w:vAlign w:val="center"/>
            <w:hideMark/>
          </w:tcPr>
          <w:p w14:paraId="11E1945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4.5/5</w:t>
            </w:r>
          </w:p>
        </w:tc>
        <w:tc>
          <w:tcPr>
            <w:tcW w:w="1800" w:type="dxa"/>
            <w:gridSpan w:val="2"/>
            <w:tcBorders>
              <w:top w:val="nil"/>
              <w:left w:val="single" w:sz="4" w:space="0" w:color="BFBFBF"/>
              <w:bottom w:val="single" w:sz="4" w:space="0" w:color="BFBFBF"/>
              <w:right w:val="single" w:sz="4" w:space="0" w:color="BFBFBF"/>
            </w:tcBorders>
            <w:shd w:val="clear" w:color="000000" w:fill="F2C4CC"/>
            <w:noWrap/>
            <w:vAlign w:val="center"/>
            <w:hideMark/>
          </w:tcPr>
          <w:p w14:paraId="160518E4"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3780" w:type="dxa"/>
            <w:gridSpan w:val="2"/>
            <w:tcBorders>
              <w:top w:val="nil"/>
              <w:left w:val="nil"/>
              <w:bottom w:val="single" w:sz="4" w:space="0" w:color="BFBFBF"/>
              <w:right w:val="single" w:sz="4" w:space="0" w:color="BFBFBF"/>
            </w:tcBorders>
            <w:shd w:val="clear" w:color="auto" w:fill="auto"/>
            <w:vAlign w:val="center"/>
            <w:hideMark/>
          </w:tcPr>
          <w:p w14:paraId="5C988E49"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Refresher Course in 6 Months</w:t>
            </w:r>
          </w:p>
        </w:tc>
      </w:tr>
      <w:tr w:rsidR="00510911" w:rsidRPr="00510911" w14:paraId="4E494D08"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5DE3D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Leadership Development Program</w:t>
            </w:r>
          </w:p>
        </w:tc>
        <w:tc>
          <w:tcPr>
            <w:tcW w:w="3240" w:type="dxa"/>
            <w:tcBorders>
              <w:top w:val="nil"/>
              <w:left w:val="nil"/>
              <w:bottom w:val="single" w:sz="4" w:space="0" w:color="BFBFBF"/>
              <w:right w:val="single" w:sz="4" w:space="0" w:color="BFBFBF"/>
            </w:tcBorders>
            <w:shd w:val="clear" w:color="auto" w:fill="auto"/>
            <w:vAlign w:val="center"/>
            <w:hideMark/>
          </w:tcPr>
          <w:p w14:paraId="03F9956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360-degree Feedback</w:t>
            </w:r>
          </w:p>
        </w:tc>
        <w:tc>
          <w:tcPr>
            <w:tcW w:w="1710" w:type="dxa"/>
            <w:tcBorders>
              <w:top w:val="nil"/>
              <w:left w:val="nil"/>
              <w:bottom w:val="single" w:sz="4" w:space="0" w:color="BFBFBF"/>
              <w:right w:val="single" w:sz="4" w:space="0" w:color="BFBFBF"/>
            </w:tcBorders>
            <w:shd w:val="clear" w:color="auto" w:fill="auto"/>
            <w:vAlign w:val="center"/>
            <w:hideMark/>
          </w:tcPr>
          <w:p w14:paraId="18E661E6"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4.8/5</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F0EE9C"/>
            <w:noWrap/>
            <w:vAlign w:val="center"/>
            <w:hideMark/>
          </w:tcPr>
          <w:p w14:paraId="59466C3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Medium</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DB2C55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Individual Coaching Sessions</w:t>
            </w:r>
          </w:p>
        </w:tc>
      </w:tr>
      <w:tr w:rsidR="00510911" w:rsidRPr="00510911" w14:paraId="3A99791E"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1D0F2F"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Service Excellence</w:t>
            </w:r>
          </w:p>
        </w:tc>
        <w:tc>
          <w:tcPr>
            <w:tcW w:w="3240" w:type="dxa"/>
            <w:tcBorders>
              <w:top w:val="nil"/>
              <w:left w:val="nil"/>
              <w:bottom w:val="single" w:sz="4" w:space="0" w:color="BFBFBF"/>
              <w:right w:val="single" w:sz="4" w:space="0" w:color="BFBFBF"/>
            </w:tcBorders>
            <w:shd w:val="clear" w:color="auto" w:fill="auto"/>
            <w:vAlign w:val="center"/>
            <w:hideMark/>
          </w:tcPr>
          <w:p w14:paraId="0EDC71C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Customer Survey</w:t>
            </w:r>
          </w:p>
        </w:tc>
        <w:tc>
          <w:tcPr>
            <w:tcW w:w="1710" w:type="dxa"/>
            <w:tcBorders>
              <w:top w:val="nil"/>
              <w:left w:val="nil"/>
              <w:bottom w:val="single" w:sz="4" w:space="0" w:color="BFBFBF"/>
              <w:right w:val="single" w:sz="4" w:space="0" w:color="BFBFBF"/>
            </w:tcBorders>
            <w:shd w:val="clear" w:color="auto" w:fill="auto"/>
            <w:vAlign w:val="center"/>
            <w:hideMark/>
          </w:tcPr>
          <w:p w14:paraId="3A05311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4.3/5</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43809E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Low</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4DFD92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Ongoing Coaching and Practice Sessions</w:t>
            </w:r>
          </w:p>
        </w:tc>
      </w:tr>
      <w:tr w:rsidR="00510911" w:rsidRPr="00510911" w14:paraId="64AE2B16"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C83B3B"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Advanced Excel and Data Analysis</w:t>
            </w:r>
          </w:p>
        </w:tc>
        <w:tc>
          <w:tcPr>
            <w:tcW w:w="3240" w:type="dxa"/>
            <w:tcBorders>
              <w:top w:val="nil"/>
              <w:left w:val="nil"/>
              <w:bottom w:val="single" w:sz="4" w:space="0" w:color="BFBFBF"/>
              <w:right w:val="single" w:sz="4" w:space="0" w:color="BFBFBF"/>
            </w:tcBorders>
            <w:shd w:val="clear" w:color="auto" w:fill="auto"/>
            <w:vAlign w:val="center"/>
            <w:hideMark/>
          </w:tcPr>
          <w:p w14:paraId="18951D4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Post-Training Projects</w:t>
            </w:r>
          </w:p>
        </w:tc>
        <w:tc>
          <w:tcPr>
            <w:tcW w:w="1710" w:type="dxa"/>
            <w:tcBorders>
              <w:top w:val="nil"/>
              <w:left w:val="nil"/>
              <w:bottom w:val="single" w:sz="4" w:space="0" w:color="BFBFBF"/>
              <w:right w:val="single" w:sz="4" w:space="0" w:color="BFBFBF"/>
            </w:tcBorders>
            <w:shd w:val="clear" w:color="auto" w:fill="auto"/>
            <w:vAlign w:val="center"/>
            <w:hideMark/>
          </w:tcPr>
          <w:p w14:paraId="2B90F44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4.2/5</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F2C4CC"/>
            <w:noWrap/>
            <w:vAlign w:val="center"/>
            <w:hideMark/>
          </w:tcPr>
          <w:p w14:paraId="72F8063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High</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01304D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Assign Real-World Data Projects</w:t>
            </w:r>
          </w:p>
        </w:tc>
      </w:tr>
      <w:tr w:rsidR="00510911" w:rsidRPr="00510911" w14:paraId="12FA284F"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B7C98E" w14:textId="642CD60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DBC08E8" w14:textId="640FB70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01AE683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1AE1388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D42B3D7" w14:textId="4BEB3E72"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17DBF78B"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E91314" w14:textId="271CB66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58D9879" w14:textId="49ED851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241F01E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549880E9"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99658DC" w14:textId="1AC77841"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2472F0E2"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B460A4" w14:textId="138E1C55"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EEC68EA" w14:textId="3818E09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2E81C43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4351E280"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376B24E3" w14:textId="715D0B1C"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763118B0" w14:textId="77777777" w:rsidTr="00510911">
        <w:trPr>
          <w:trHeight w:val="642"/>
        </w:trPr>
        <w:tc>
          <w:tcPr>
            <w:tcW w:w="387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8FCE76" w14:textId="4DE1A1F9"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6FF08631" w14:textId="2D6CAAAB"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710" w:type="dxa"/>
            <w:tcBorders>
              <w:top w:val="nil"/>
              <w:left w:val="nil"/>
              <w:bottom w:val="single" w:sz="4" w:space="0" w:color="BFBFBF"/>
              <w:right w:val="single" w:sz="4" w:space="0" w:color="BFBFBF"/>
            </w:tcBorders>
            <w:shd w:val="clear" w:color="auto" w:fill="auto"/>
            <w:vAlign w:val="center"/>
            <w:hideMark/>
          </w:tcPr>
          <w:p w14:paraId="7958F34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shd w:val="clear" w:color="auto" w:fill="auto"/>
            <w:noWrap/>
            <w:vAlign w:val="center"/>
            <w:hideMark/>
          </w:tcPr>
          <w:p w14:paraId="64798671"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52777F1" w14:textId="1980258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2B20449F" w14:textId="1AC9BF1B" w:rsidR="00510911" w:rsidRDefault="00510911">
      <w:pPr>
        <w:rPr>
          <w:rFonts w:ascii="Century Gothic" w:hAnsi="Century Gothic"/>
          <w:b/>
          <w:bCs/>
          <w:color w:val="595959" w:themeColor="text1" w:themeTint="A6"/>
          <w:sz w:val="44"/>
          <w:szCs w:val="44"/>
        </w:rPr>
      </w:pPr>
    </w:p>
    <w:p w14:paraId="48B5347E"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90" w:type="dxa"/>
        <w:tblLook w:val="04A0" w:firstRow="1" w:lastRow="0" w:firstColumn="1" w:lastColumn="0" w:noHBand="0" w:noVBand="1"/>
      </w:tblPr>
      <w:tblGrid>
        <w:gridCol w:w="4320"/>
        <w:gridCol w:w="3240"/>
        <w:gridCol w:w="1440"/>
        <w:gridCol w:w="2070"/>
        <w:gridCol w:w="1660"/>
        <w:gridCol w:w="1660"/>
      </w:tblGrid>
      <w:tr w:rsidR="00510911" w:rsidRPr="00510911" w14:paraId="2EB485FB" w14:textId="77777777" w:rsidTr="00510911">
        <w:trPr>
          <w:trHeight w:val="900"/>
        </w:trPr>
        <w:tc>
          <w:tcPr>
            <w:tcW w:w="9000" w:type="dxa"/>
            <w:gridSpan w:val="3"/>
            <w:tcBorders>
              <w:top w:val="nil"/>
              <w:left w:val="nil"/>
              <w:bottom w:val="nil"/>
              <w:right w:val="nil"/>
            </w:tcBorders>
            <w:shd w:val="clear" w:color="auto" w:fill="auto"/>
            <w:noWrap/>
            <w:vAlign w:val="bottom"/>
            <w:hideMark/>
          </w:tcPr>
          <w:p w14:paraId="2246F258" w14:textId="060C2351"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lastRenderedPageBreak/>
              <w:t>Additional Training and Continuous Learning</w:t>
            </w:r>
          </w:p>
        </w:tc>
        <w:tc>
          <w:tcPr>
            <w:tcW w:w="2070" w:type="dxa"/>
            <w:tcBorders>
              <w:top w:val="nil"/>
              <w:left w:val="nil"/>
              <w:bottom w:val="nil"/>
              <w:right w:val="nil"/>
            </w:tcBorders>
            <w:shd w:val="clear" w:color="auto" w:fill="auto"/>
            <w:noWrap/>
            <w:vAlign w:val="bottom"/>
            <w:hideMark/>
          </w:tcPr>
          <w:p w14:paraId="16CBE1D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6A33CE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5F6487A4"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368C96A7" w14:textId="77777777" w:rsidTr="00510911">
        <w:trPr>
          <w:trHeight w:val="799"/>
        </w:trPr>
        <w:tc>
          <w:tcPr>
            <w:tcW w:w="432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E84BB22"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Training</w:t>
            </w:r>
          </w:p>
        </w:tc>
        <w:tc>
          <w:tcPr>
            <w:tcW w:w="3240" w:type="dxa"/>
            <w:tcBorders>
              <w:top w:val="single" w:sz="4" w:space="0" w:color="BFBFBF"/>
              <w:left w:val="nil"/>
              <w:bottom w:val="single" w:sz="12" w:space="0" w:color="BFBFBF"/>
              <w:right w:val="nil"/>
            </w:tcBorders>
            <w:shd w:val="clear" w:color="000000" w:fill="DCF3FC"/>
            <w:vAlign w:val="center"/>
            <w:hideMark/>
          </w:tcPr>
          <w:p w14:paraId="250BF619"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Target Audience</w:t>
            </w:r>
          </w:p>
        </w:tc>
        <w:tc>
          <w:tcPr>
            <w:tcW w:w="144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56ECE264"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Type</w:t>
            </w:r>
          </w:p>
        </w:tc>
        <w:tc>
          <w:tcPr>
            <w:tcW w:w="2070" w:type="dxa"/>
            <w:tcBorders>
              <w:top w:val="single" w:sz="4" w:space="0" w:color="BFBFBF"/>
              <w:left w:val="nil"/>
              <w:bottom w:val="single" w:sz="12" w:space="0" w:color="BFBFBF"/>
              <w:right w:val="single" w:sz="4" w:space="0" w:color="BFBFBF"/>
            </w:tcBorders>
            <w:shd w:val="clear" w:color="000000" w:fill="DCF3FC"/>
            <w:vAlign w:val="center"/>
            <w:hideMark/>
          </w:tcPr>
          <w:p w14:paraId="58B5F0D7" w14:textId="77777777" w:rsidR="00510911" w:rsidRPr="00510911" w:rsidRDefault="00510911" w:rsidP="00510911">
            <w:pPr>
              <w:spacing w:after="0" w:line="240" w:lineRule="auto"/>
              <w:jc w:val="center"/>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Date(s) Offered</w:t>
            </w:r>
          </w:p>
        </w:tc>
        <w:tc>
          <w:tcPr>
            <w:tcW w:w="332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56E55221"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Delivery Mode</w:t>
            </w:r>
          </w:p>
        </w:tc>
      </w:tr>
      <w:tr w:rsidR="00510911" w:rsidRPr="00510911" w14:paraId="4A522BA6" w14:textId="77777777" w:rsidTr="00510911">
        <w:trPr>
          <w:trHeight w:val="642"/>
        </w:trPr>
        <w:tc>
          <w:tcPr>
            <w:tcW w:w="4320" w:type="dxa"/>
            <w:tcBorders>
              <w:top w:val="nil"/>
              <w:left w:val="single" w:sz="4" w:space="0" w:color="BFBFBF"/>
              <w:bottom w:val="single" w:sz="4" w:space="0" w:color="BFBFBF"/>
              <w:right w:val="single" w:sz="4" w:space="0" w:color="BFBFBF"/>
            </w:tcBorders>
            <w:shd w:val="clear" w:color="auto" w:fill="auto"/>
            <w:vAlign w:val="center"/>
            <w:hideMark/>
          </w:tcPr>
          <w:p w14:paraId="4A7C564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Emotional Intelligence in Leadership</w:t>
            </w:r>
          </w:p>
        </w:tc>
        <w:tc>
          <w:tcPr>
            <w:tcW w:w="3240" w:type="dxa"/>
            <w:tcBorders>
              <w:top w:val="nil"/>
              <w:left w:val="nil"/>
              <w:bottom w:val="single" w:sz="4" w:space="0" w:color="BFBFBF"/>
              <w:right w:val="single" w:sz="4" w:space="0" w:color="BFBFBF"/>
            </w:tcBorders>
            <w:shd w:val="clear" w:color="auto" w:fill="auto"/>
            <w:vAlign w:val="center"/>
            <w:hideMark/>
          </w:tcPr>
          <w:p w14:paraId="1F064120"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Managers and Team Leads</w:t>
            </w:r>
          </w:p>
        </w:tc>
        <w:tc>
          <w:tcPr>
            <w:tcW w:w="1440" w:type="dxa"/>
            <w:tcBorders>
              <w:top w:val="nil"/>
              <w:left w:val="nil"/>
              <w:bottom w:val="single" w:sz="4" w:space="0" w:color="BFBFBF"/>
              <w:right w:val="single" w:sz="4" w:space="0" w:color="BFBFBF"/>
            </w:tcBorders>
            <w:shd w:val="clear" w:color="auto" w:fill="auto"/>
            <w:vAlign w:val="center"/>
            <w:hideMark/>
          </w:tcPr>
          <w:p w14:paraId="4DFD3AF8"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Optional</w:t>
            </w:r>
          </w:p>
        </w:tc>
        <w:tc>
          <w:tcPr>
            <w:tcW w:w="2070" w:type="dxa"/>
            <w:tcBorders>
              <w:top w:val="nil"/>
              <w:left w:val="nil"/>
              <w:bottom w:val="single" w:sz="4" w:space="0" w:color="BFBFBF"/>
              <w:right w:val="single" w:sz="4" w:space="0" w:color="BFBFBF"/>
            </w:tcBorders>
            <w:shd w:val="clear" w:color="auto" w:fill="auto"/>
            <w:vAlign w:val="center"/>
            <w:hideMark/>
          </w:tcPr>
          <w:p w14:paraId="06CC2DD7"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MM/DD/YY</w:t>
            </w:r>
          </w:p>
        </w:tc>
        <w:tc>
          <w:tcPr>
            <w:tcW w:w="3320" w:type="dxa"/>
            <w:gridSpan w:val="2"/>
            <w:tcBorders>
              <w:top w:val="nil"/>
              <w:left w:val="nil"/>
              <w:bottom w:val="single" w:sz="4" w:space="0" w:color="BFBFBF"/>
              <w:right w:val="single" w:sz="4" w:space="0" w:color="BFBFBF"/>
            </w:tcBorders>
            <w:shd w:val="clear" w:color="auto" w:fill="auto"/>
            <w:vAlign w:val="center"/>
            <w:hideMark/>
          </w:tcPr>
          <w:p w14:paraId="62073A3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In-Person</w:t>
            </w:r>
          </w:p>
        </w:tc>
      </w:tr>
      <w:tr w:rsidR="00510911" w:rsidRPr="00510911" w14:paraId="53BF913D" w14:textId="77777777" w:rsidTr="00510911">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6151F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Public Speaking and Presentation Skills</w:t>
            </w:r>
          </w:p>
        </w:tc>
        <w:tc>
          <w:tcPr>
            <w:tcW w:w="3240" w:type="dxa"/>
            <w:tcBorders>
              <w:top w:val="nil"/>
              <w:left w:val="nil"/>
              <w:bottom w:val="single" w:sz="4" w:space="0" w:color="BFBFBF"/>
              <w:right w:val="single" w:sz="4" w:space="0" w:color="BFBFBF"/>
            </w:tcBorders>
            <w:shd w:val="clear" w:color="auto" w:fill="auto"/>
            <w:vAlign w:val="center"/>
            <w:hideMark/>
          </w:tcPr>
          <w:p w14:paraId="2991BE88"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All Employees</w:t>
            </w:r>
          </w:p>
        </w:tc>
        <w:tc>
          <w:tcPr>
            <w:tcW w:w="1440" w:type="dxa"/>
            <w:tcBorders>
              <w:top w:val="nil"/>
              <w:left w:val="nil"/>
              <w:bottom w:val="single" w:sz="4" w:space="0" w:color="BFBFBF"/>
              <w:right w:val="single" w:sz="4" w:space="0" w:color="BFBFBF"/>
            </w:tcBorders>
            <w:shd w:val="clear" w:color="auto" w:fill="auto"/>
            <w:vAlign w:val="center"/>
            <w:hideMark/>
          </w:tcPr>
          <w:p w14:paraId="5747266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Career Growth</w:t>
            </w:r>
          </w:p>
        </w:tc>
        <w:tc>
          <w:tcPr>
            <w:tcW w:w="2070" w:type="dxa"/>
            <w:tcBorders>
              <w:top w:val="nil"/>
              <w:left w:val="nil"/>
              <w:bottom w:val="single" w:sz="4" w:space="0" w:color="BFBFBF"/>
              <w:right w:val="single" w:sz="4" w:space="0" w:color="BFBFBF"/>
            </w:tcBorders>
            <w:shd w:val="clear" w:color="auto" w:fill="auto"/>
            <w:vAlign w:val="center"/>
            <w:hideMark/>
          </w:tcPr>
          <w:p w14:paraId="5F99CDD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hideMark/>
          </w:tcPr>
          <w:p w14:paraId="2A7B357C"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Virtual</w:t>
            </w:r>
          </w:p>
        </w:tc>
      </w:tr>
      <w:tr w:rsidR="00510911" w:rsidRPr="00510911" w14:paraId="393BA63E" w14:textId="77777777" w:rsidTr="00510911">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33BE0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AI and Automation in the Workplace</w:t>
            </w:r>
          </w:p>
        </w:tc>
        <w:tc>
          <w:tcPr>
            <w:tcW w:w="3240" w:type="dxa"/>
            <w:tcBorders>
              <w:top w:val="nil"/>
              <w:left w:val="nil"/>
              <w:bottom w:val="single" w:sz="4" w:space="0" w:color="BFBFBF"/>
              <w:right w:val="single" w:sz="4" w:space="0" w:color="BFBFBF"/>
            </w:tcBorders>
            <w:shd w:val="clear" w:color="auto" w:fill="auto"/>
            <w:vAlign w:val="center"/>
            <w:hideMark/>
          </w:tcPr>
          <w:p w14:paraId="170E0FD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Technical Teams</w:t>
            </w:r>
          </w:p>
        </w:tc>
        <w:tc>
          <w:tcPr>
            <w:tcW w:w="1440" w:type="dxa"/>
            <w:tcBorders>
              <w:top w:val="nil"/>
              <w:left w:val="nil"/>
              <w:bottom w:val="single" w:sz="4" w:space="0" w:color="BFBFBF"/>
              <w:right w:val="single" w:sz="4" w:space="0" w:color="BFBFBF"/>
            </w:tcBorders>
            <w:shd w:val="clear" w:color="auto" w:fill="auto"/>
            <w:vAlign w:val="center"/>
            <w:hideMark/>
          </w:tcPr>
          <w:p w14:paraId="1181E01B"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Upskilling</w:t>
            </w:r>
          </w:p>
        </w:tc>
        <w:tc>
          <w:tcPr>
            <w:tcW w:w="2070" w:type="dxa"/>
            <w:tcBorders>
              <w:top w:val="nil"/>
              <w:left w:val="nil"/>
              <w:bottom w:val="single" w:sz="4" w:space="0" w:color="BFBFBF"/>
              <w:right w:val="single" w:sz="4" w:space="0" w:color="BFBFBF"/>
            </w:tcBorders>
            <w:shd w:val="clear" w:color="auto" w:fill="auto"/>
            <w:vAlign w:val="center"/>
            <w:hideMark/>
          </w:tcPr>
          <w:p w14:paraId="3E7F261A"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hideMark/>
          </w:tcPr>
          <w:p w14:paraId="2EE5996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w:t>
            </w:r>
          </w:p>
        </w:tc>
      </w:tr>
      <w:tr w:rsidR="00510911" w:rsidRPr="00510911" w14:paraId="5EC9B8EF" w14:textId="77777777" w:rsidTr="00510911">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65627A" w14:textId="1AB3883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0C7FC6E1" w14:textId="7148A9C6"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hideMark/>
          </w:tcPr>
          <w:p w14:paraId="1CFD5013"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shd w:val="clear" w:color="auto" w:fill="auto"/>
            <w:vAlign w:val="center"/>
            <w:hideMark/>
          </w:tcPr>
          <w:p w14:paraId="3CF5B46E"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hideMark/>
          </w:tcPr>
          <w:p w14:paraId="3917BD66" w14:textId="1A80248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r w:rsidR="00510911" w:rsidRPr="00510911" w14:paraId="29A91A88" w14:textId="77777777" w:rsidTr="00510911">
        <w:trPr>
          <w:trHeight w:val="642"/>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C8A294" w14:textId="747D326A"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3240" w:type="dxa"/>
            <w:tcBorders>
              <w:top w:val="nil"/>
              <w:left w:val="nil"/>
              <w:bottom w:val="single" w:sz="4" w:space="0" w:color="BFBFBF"/>
              <w:right w:val="single" w:sz="4" w:space="0" w:color="BFBFBF"/>
            </w:tcBorders>
            <w:shd w:val="clear" w:color="auto" w:fill="auto"/>
            <w:vAlign w:val="center"/>
            <w:hideMark/>
          </w:tcPr>
          <w:p w14:paraId="5B120E56" w14:textId="0204128F"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c>
          <w:tcPr>
            <w:tcW w:w="1440" w:type="dxa"/>
            <w:tcBorders>
              <w:top w:val="nil"/>
              <w:left w:val="nil"/>
              <w:bottom w:val="single" w:sz="4" w:space="0" w:color="BFBFBF"/>
              <w:right w:val="single" w:sz="4" w:space="0" w:color="BFBFBF"/>
            </w:tcBorders>
            <w:shd w:val="clear" w:color="auto" w:fill="auto"/>
            <w:vAlign w:val="center"/>
            <w:hideMark/>
          </w:tcPr>
          <w:p w14:paraId="5EBCDBC5" w14:textId="77777777" w:rsidR="00510911" w:rsidRPr="00510911" w:rsidRDefault="00510911" w:rsidP="00510911">
            <w:pPr>
              <w:spacing w:after="0" w:line="240" w:lineRule="auto"/>
              <w:jc w:val="center"/>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shd w:val="clear" w:color="auto" w:fill="auto"/>
            <w:vAlign w:val="center"/>
            <w:hideMark/>
          </w:tcPr>
          <w:p w14:paraId="0E480F4D" w14:textId="77777777" w:rsidR="00510911" w:rsidRPr="00510911" w:rsidRDefault="00510911" w:rsidP="005109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 </w:t>
            </w:r>
          </w:p>
        </w:tc>
        <w:tc>
          <w:tcPr>
            <w:tcW w:w="3320" w:type="dxa"/>
            <w:gridSpan w:val="2"/>
            <w:tcBorders>
              <w:top w:val="single" w:sz="4" w:space="0" w:color="BFBFBF"/>
              <w:left w:val="nil"/>
              <w:bottom w:val="single" w:sz="4" w:space="0" w:color="BFBFBF"/>
              <w:right w:val="single" w:sz="4" w:space="0" w:color="BFBFBF"/>
            </w:tcBorders>
            <w:shd w:val="clear" w:color="auto" w:fill="auto"/>
            <w:vAlign w:val="center"/>
            <w:hideMark/>
          </w:tcPr>
          <w:p w14:paraId="7D7FC4AD" w14:textId="563A6D4E"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p>
        </w:tc>
      </w:tr>
    </w:tbl>
    <w:p w14:paraId="644088B7" w14:textId="77777777" w:rsidR="00510911" w:rsidRDefault="00510911">
      <w:pPr>
        <w:rPr>
          <w:rFonts w:ascii="Century Gothic" w:hAnsi="Century Gothic"/>
          <w:b/>
          <w:bCs/>
          <w:color w:val="595959" w:themeColor="text1" w:themeTint="A6"/>
          <w:sz w:val="44"/>
          <w:szCs w:val="44"/>
        </w:rPr>
      </w:pPr>
    </w:p>
    <w:tbl>
      <w:tblPr>
        <w:tblW w:w="14400" w:type="dxa"/>
        <w:tblLook w:val="04A0" w:firstRow="1" w:lastRow="0" w:firstColumn="1" w:lastColumn="0" w:noHBand="0" w:noVBand="1"/>
      </w:tblPr>
      <w:tblGrid>
        <w:gridCol w:w="4320"/>
        <w:gridCol w:w="3253"/>
        <w:gridCol w:w="1787"/>
        <w:gridCol w:w="2700"/>
        <w:gridCol w:w="1660"/>
        <w:gridCol w:w="680"/>
      </w:tblGrid>
      <w:tr w:rsidR="00510911" w:rsidRPr="00510911" w14:paraId="06A78A3D" w14:textId="77777777" w:rsidTr="00510911">
        <w:trPr>
          <w:trHeight w:val="900"/>
        </w:trPr>
        <w:tc>
          <w:tcPr>
            <w:tcW w:w="7573" w:type="dxa"/>
            <w:gridSpan w:val="2"/>
            <w:tcBorders>
              <w:top w:val="nil"/>
              <w:left w:val="nil"/>
              <w:bottom w:val="nil"/>
              <w:right w:val="nil"/>
            </w:tcBorders>
            <w:shd w:val="clear" w:color="auto" w:fill="auto"/>
            <w:noWrap/>
            <w:vAlign w:val="bottom"/>
            <w:hideMark/>
          </w:tcPr>
          <w:p w14:paraId="13BC4773"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r w:rsidRPr="00510911">
              <w:rPr>
                <w:rFonts w:ascii="Century Gothic" w:eastAsia="Times New Roman" w:hAnsi="Century Gothic" w:cs="Times New Roman"/>
                <w:b/>
                <w:bCs/>
                <w:color w:val="0F9ED5"/>
                <w:kern w:val="0"/>
                <w:sz w:val="36"/>
                <w:szCs w:val="36"/>
                <w14:ligatures w14:val="none"/>
              </w:rPr>
              <w:t>Appendix and Reference Materials</w:t>
            </w:r>
          </w:p>
        </w:tc>
        <w:tc>
          <w:tcPr>
            <w:tcW w:w="1787" w:type="dxa"/>
            <w:tcBorders>
              <w:top w:val="nil"/>
              <w:left w:val="nil"/>
              <w:bottom w:val="nil"/>
              <w:right w:val="nil"/>
            </w:tcBorders>
            <w:shd w:val="clear" w:color="auto" w:fill="auto"/>
            <w:noWrap/>
            <w:vAlign w:val="bottom"/>
            <w:hideMark/>
          </w:tcPr>
          <w:p w14:paraId="390DD527" w14:textId="77777777" w:rsidR="00510911" w:rsidRPr="00510911" w:rsidRDefault="00510911" w:rsidP="00510911">
            <w:pPr>
              <w:spacing w:after="0" w:line="240" w:lineRule="auto"/>
              <w:rPr>
                <w:rFonts w:ascii="Century Gothic" w:eastAsia="Times New Roman" w:hAnsi="Century Gothic" w:cs="Times New Roman"/>
                <w:b/>
                <w:bCs/>
                <w:color w:val="0F9ED5"/>
                <w:kern w:val="0"/>
                <w:sz w:val="36"/>
                <w:szCs w:val="36"/>
                <w14:ligatures w14:val="none"/>
              </w:rPr>
            </w:pPr>
          </w:p>
        </w:tc>
        <w:tc>
          <w:tcPr>
            <w:tcW w:w="2700" w:type="dxa"/>
            <w:tcBorders>
              <w:top w:val="nil"/>
              <w:left w:val="nil"/>
              <w:bottom w:val="nil"/>
              <w:right w:val="nil"/>
            </w:tcBorders>
            <w:shd w:val="clear" w:color="auto" w:fill="auto"/>
            <w:noWrap/>
            <w:vAlign w:val="bottom"/>
            <w:hideMark/>
          </w:tcPr>
          <w:p w14:paraId="62B712DB"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45B45A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shd w:val="clear" w:color="auto" w:fill="auto"/>
            <w:noWrap/>
            <w:vAlign w:val="bottom"/>
            <w:hideMark/>
          </w:tcPr>
          <w:p w14:paraId="5C8C1FA9" w14:textId="77777777" w:rsidR="00510911" w:rsidRPr="00510911" w:rsidRDefault="00510911" w:rsidP="00510911">
            <w:pPr>
              <w:spacing w:after="0" w:line="240" w:lineRule="auto"/>
              <w:rPr>
                <w:rFonts w:ascii="Times New Roman" w:eastAsia="Times New Roman" w:hAnsi="Times New Roman" w:cs="Times New Roman"/>
                <w:kern w:val="0"/>
                <w:sz w:val="20"/>
                <w:szCs w:val="20"/>
                <w14:ligatures w14:val="none"/>
              </w:rPr>
            </w:pPr>
          </w:p>
        </w:tc>
      </w:tr>
      <w:tr w:rsidR="00510911" w:rsidRPr="00510911" w14:paraId="2EB300BA" w14:textId="77777777" w:rsidTr="00510911">
        <w:trPr>
          <w:trHeight w:val="799"/>
        </w:trPr>
        <w:tc>
          <w:tcPr>
            <w:tcW w:w="4320" w:type="dxa"/>
            <w:tcBorders>
              <w:top w:val="single" w:sz="4" w:space="0" w:color="BFBFBF"/>
              <w:left w:val="single" w:sz="4" w:space="0" w:color="BFBFBF"/>
              <w:bottom w:val="single" w:sz="12" w:space="0" w:color="BFBFBF"/>
              <w:right w:val="single" w:sz="4" w:space="0" w:color="BFBFBF"/>
            </w:tcBorders>
            <w:shd w:val="clear" w:color="000000" w:fill="DCF3FC"/>
            <w:vAlign w:val="center"/>
            <w:hideMark/>
          </w:tcPr>
          <w:p w14:paraId="646EF297"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Document Name</w:t>
            </w:r>
          </w:p>
        </w:tc>
        <w:tc>
          <w:tcPr>
            <w:tcW w:w="5040" w:type="dxa"/>
            <w:gridSpan w:val="2"/>
            <w:tcBorders>
              <w:top w:val="single" w:sz="4" w:space="0" w:color="BFBFBF"/>
              <w:left w:val="nil"/>
              <w:bottom w:val="single" w:sz="12" w:space="0" w:color="BFBFBF"/>
              <w:right w:val="single" w:sz="4" w:space="0" w:color="BFBFBF"/>
            </w:tcBorders>
            <w:shd w:val="clear" w:color="000000" w:fill="DCF3FC"/>
            <w:vAlign w:val="center"/>
            <w:hideMark/>
          </w:tcPr>
          <w:p w14:paraId="0F5D800C"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Description</w:t>
            </w:r>
          </w:p>
        </w:tc>
        <w:tc>
          <w:tcPr>
            <w:tcW w:w="5040" w:type="dxa"/>
            <w:gridSpan w:val="3"/>
            <w:tcBorders>
              <w:top w:val="single" w:sz="4" w:space="0" w:color="BFBFBF"/>
              <w:left w:val="nil"/>
              <w:bottom w:val="single" w:sz="12" w:space="0" w:color="BFBFBF"/>
              <w:right w:val="single" w:sz="4" w:space="0" w:color="BFBFBF"/>
            </w:tcBorders>
            <w:shd w:val="clear" w:color="000000" w:fill="DCF3FC"/>
            <w:vAlign w:val="center"/>
            <w:hideMark/>
          </w:tcPr>
          <w:p w14:paraId="11060323" w14:textId="77777777" w:rsidR="00510911" w:rsidRPr="00510911" w:rsidRDefault="00510911" w:rsidP="00510911">
            <w:pPr>
              <w:spacing w:after="0" w:line="240" w:lineRule="auto"/>
              <w:rPr>
                <w:rFonts w:ascii="Century Gothic" w:eastAsia="Times New Roman" w:hAnsi="Century Gothic" w:cs="Times New Roman"/>
                <w:color w:val="000000"/>
                <w:kern w:val="0"/>
                <w14:ligatures w14:val="none"/>
              </w:rPr>
            </w:pPr>
            <w:r w:rsidRPr="00510911">
              <w:rPr>
                <w:rFonts w:ascii="Century Gothic" w:eastAsia="Times New Roman" w:hAnsi="Century Gothic" w:cs="Times New Roman"/>
                <w:color w:val="000000"/>
                <w:kern w:val="0"/>
                <w14:ligatures w14:val="none"/>
              </w:rPr>
              <w:t>Location/Link</w:t>
            </w:r>
          </w:p>
        </w:tc>
      </w:tr>
      <w:tr w:rsidR="00510911" w:rsidRPr="00510911" w14:paraId="32D27602" w14:textId="77777777" w:rsidTr="00510911">
        <w:trPr>
          <w:trHeight w:val="439"/>
        </w:trPr>
        <w:tc>
          <w:tcPr>
            <w:tcW w:w="4320" w:type="dxa"/>
            <w:tcBorders>
              <w:top w:val="nil"/>
              <w:left w:val="single" w:sz="4" w:space="0" w:color="BFBFBF"/>
              <w:bottom w:val="single" w:sz="4" w:space="0" w:color="BFBFBF"/>
              <w:right w:val="single" w:sz="4" w:space="0" w:color="BFBFBF"/>
            </w:tcBorders>
            <w:shd w:val="clear" w:color="auto" w:fill="auto"/>
            <w:vAlign w:val="center"/>
            <w:hideMark/>
          </w:tcPr>
          <w:p w14:paraId="242F9D17"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Training Policy Handbook</w:t>
            </w:r>
          </w:p>
        </w:tc>
        <w:tc>
          <w:tcPr>
            <w:tcW w:w="5040" w:type="dxa"/>
            <w:gridSpan w:val="2"/>
            <w:tcBorders>
              <w:top w:val="nil"/>
              <w:left w:val="nil"/>
              <w:bottom w:val="single" w:sz="4" w:space="0" w:color="BFBFBF"/>
              <w:right w:val="single" w:sz="4" w:space="0" w:color="BFBFBF"/>
            </w:tcBorders>
            <w:shd w:val="clear" w:color="auto" w:fill="auto"/>
            <w:vAlign w:val="center"/>
            <w:hideMark/>
          </w:tcPr>
          <w:p w14:paraId="51AA33B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Guidelines on company training requirements</w:t>
            </w:r>
          </w:p>
        </w:tc>
        <w:tc>
          <w:tcPr>
            <w:tcW w:w="5040" w:type="dxa"/>
            <w:gridSpan w:val="3"/>
            <w:tcBorders>
              <w:top w:val="nil"/>
              <w:left w:val="nil"/>
              <w:bottom w:val="single" w:sz="4" w:space="0" w:color="BFBFBF"/>
              <w:right w:val="single" w:sz="4" w:space="0" w:color="BFBFBF"/>
            </w:tcBorders>
            <w:shd w:val="clear" w:color="auto" w:fill="auto"/>
            <w:vAlign w:val="center"/>
            <w:hideMark/>
          </w:tcPr>
          <w:p w14:paraId="098E4AA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Internal HR Portal</w:t>
            </w:r>
          </w:p>
        </w:tc>
      </w:tr>
      <w:tr w:rsidR="00510911" w:rsidRPr="00510911" w14:paraId="3C6C7516" w14:textId="77777777" w:rsidTr="00510911">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05EAF1"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Leadership Development Framework</w:t>
            </w:r>
          </w:p>
        </w:tc>
        <w:tc>
          <w:tcPr>
            <w:tcW w:w="5040" w:type="dxa"/>
            <w:gridSpan w:val="2"/>
            <w:tcBorders>
              <w:top w:val="single" w:sz="4" w:space="0" w:color="BFBFBF"/>
              <w:left w:val="nil"/>
              <w:bottom w:val="single" w:sz="4" w:space="0" w:color="BFBFBF"/>
              <w:right w:val="single" w:sz="4" w:space="0" w:color="BFBFBF"/>
            </w:tcBorders>
            <w:shd w:val="clear" w:color="auto" w:fill="auto"/>
            <w:vAlign w:val="center"/>
            <w:hideMark/>
          </w:tcPr>
          <w:p w14:paraId="3112EC94"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Overview of leadership competencies</w:t>
            </w:r>
          </w:p>
        </w:tc>
        <w:tc>
          <w:tcPr>
            <w:tcW w:w="5040" w:type="dxa"/>
            <w:gridSpan w:val="3"/>
            <w:tcBorders>
              <w:top w:val="single" w:sz="4" w:space="0" w:color="BFBFBF"/>
              <w:left w:val="nil"/>
              <w:bottom w:val="single" w:sz="4" w:space="0" w:color="BFBFBF"/>
              <w:right w:val="single" w:sz="4" w:space="0" w:color="BFBFBF"/>
            </w:tcBorders>
            <w:shd w:val="clear" w:color="auto" w:fill="auto"/>
            <w:vAlign w:val="center"/>
            <w:hideMark/>
          </w:tcPr>
          <w:p w14:paraId="3E0AB91D"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Shared Drive</w:t>
            </w:r>
          </w:p>
        </w:tc>
      </w:tr>
      <w:tr w:rsidR="00510911" w:rsidRPr="00510911" w14:paraId="6B664899" w14:textId="77777777" w:rsidTr="00510911">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D4A7E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Cybersecurity Best Practices</w:t>
            </w:r>
          </w:p>
        </w:tc>
        <w:tc>
          <w:tcPr>
            <w:tcW w:w="5040" w:type="dxa"/>
            <w:gridSpan w:val="2"/>
            <w:tcBorders>
              <w:top w:val="single" w:sz="4" w:space="0" w:color="BFBFBF"/>
              <w:left w:val="nil"/>
              <w:bottom w:val="single" w:sz="4" w:space="0" w:color="BFBFBF"/>
              <w:right w:val="single" w:sz="4" w:space="0" w:color="BFBFBF"/>
            </w:tcBorders>
            <w:shd w:val="clear" w:color="auto" w:fill="auto"/>
            <w:vAlign w:val="center"/>
            <w:hideMark/>
          </w:tcPr>
          <w:p w14:paraId="2439493E"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IT security protocols for employees</w:t>
            </w:r>
          </w:p>
        </w:tc>
        <w:tc>
          <w:tcPr>
            <w:tcW w:w="5040" w:type="dxa"/>
            <w:gridSpan w:val="3"/>
            <w:tcBorders>
              <w:top w:val="single" w:sz="4" w:space="0" w:color="BFBFBF"/>
              <w:left w:val="nil"/>
              <w:bottom w:val="single" w:sz="4" w:space="0" w:color="BFBFBF"/>
              <w:right w:val="single" w:sz="4" w:space="0" w:color="BFBFBF"/>
            </w:tcBorders>
            <w:shd w:val="clear" w:color="auto" w:fill="auto"/>
            <w:vAlign w:val="center"/>
            <w:hideMark/>
          </w:tcPr>
          <w:p w14:paraId="44BB9595"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Online Compliance Training Portal</w:t>
            </w:r>
          </w:p>
        </w:tc>
      </w:tr>
      <w:tr w:rsidR="00510911" w:rsidRPr="00510911" w14:paraId="4E7F76B1" w14:textId="77777777" w:rsidTr="00510911">
        <w:trPr>
          <w:trHeight w:val="439"/>
        </w:trPr>
        <w:tc>
          <w:tcPr>
            <w:tcW w:w="432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FBFCC2"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Employee Feedback Report</w:t>
            </w:r>
          </w:p>
        </w:tc>
        <w:tc>
          <w:tcPr>
            <w:tcW w:w="5040" w:type="dxa"/>
            <w:gridSpan w:val="2"/>
            <w:tcBorders>
              <w:top w:val="single" w:sz="4" w:space="0" w:color="BFBFBF"/>
              <w:left w:val="nil"/>
              <w:bottom w:val="single" w:sz="4" w:space="0" w:color="BFBFBF"/>
              <w:right w:val="single" w:sz="4" w:space="0" w:color="BFBFBF"/>
            </w:tcBorders>
            <w:shd w:val="clear" w:color="auto" w:fill="auto"/>
            <w:vAlign w:val="center"/>
            <w:hideMark/>
          </w:tcPr>
          <w:p w14:paraId="571C7CF6"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Summary of past training evaluations</w:t>
            </w:r>
          </w:p>
        </w:tc>
        <w:tc>
          <w:tcPr>
            <w:tcW w:w="5040" w:type="dxa"/>
            <w:gridSpan w:val="3"/>
            <w:tcBorders>
              <w:top w:val="single" w:sz="4" w:space="0" w:color="BFBFBF"/>
              <w:left w:val="nil"/>
              <w:bottom w:val="single" w:sz="4" w:space="0" w:color="BFBFBF"/>
              <w:right w:val="single" w:sz="4" w:space="0" w:color="BFBFBF"/>
            </w:tcBorders>
            <w:shd w:val="clear" w:color="auto" w:fill="auto"/>
            <w:vAlign w:val="center"/>
            <w:hideMark/>
          </w:tcPr>
          <w:p w14:paraId="7AF2C513" w14:textId="77777777" w:rsidR="00510911" w:rsidRPr="00510911" w:rsidRDefault="00510911" w:rsidP="00510911">
            <w:pPr>
              <w:spacing w:after="0" w:line="240" w:lineRule="auto"/>
              <w:rPr>
                <w:rFonts w:ascii="Century Gothic" w:eastAsia="Times New Roman" w:hAnsi="Century Gothic" w:cs="Times New Roman"/>
                <w:color w:val="000000"/>
                <w:kern w:val="0"/>
                <w:sz w:val="20"/>
                <w:szCs w:val="20"/>
                <w14:ligatures w14:val="none"/>
              </w:rPr>
            </w:pPr>
            <w:r w:rsidRPr="00510911">
              <w:rPr>
                <w:rFonts w:ascii="Century Gothic" w:eastAsia="Times New Roman" w:hAnsi="Century Gothic" w:cs="Times New Roman"/>
                <w:color w:val="000000"/>
                <w:kern w:val="0"/>
                <w:sz w:val="20"/>
                <w:szCs w:val="20"/>
                <w14:ligatures w14:val="none"/>
              </w:rPr>
              <w:t>HR Database</w:t>
            </w:r>
          </w:p>
        </w:tc>
      </w:tr>
    </w:tbl>
    <w:p w14:paraId="1EEED63D" w14:textId="1D87BFB5" w:rsidR="00510911" w:rsidRDefault="00510911">
      <w:pPr>
        <w:rPr>
          <w:rFonts w:ascii="Century Gothic" w:hAnsi="Century Gothic"/>
          <w:b/>
          <w:bCs/>
          <w:color w:val="595959" w:themeColor="text1" w:themeTint="A6"/>
          <w:sz w:val="44"/>
          <w:szCs w:val="44"/>
        </w:rPr>
      </w:pPr>
    </w:p>
    <w:p w14:paraId="7BD245D0" w14:textId="77777777" w:rsidR="00510911" w:rsidRDefault="0051091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67068FF2" w14:textId="77777777" w:rsidR="00095606" w:rsidRPr="0047491B" w:rsidRDefault="00095606" w:rsidP="00095606">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95606" w14:paraId="7871EE68" w14:textId="77777777" w:rsidTr="00A75237">
        <w:trPr>
          <w:trHeight w:val="2338"/>
        </w:trPr>
        <w:tc>
          <w:tcPr>
            <w:tcW w:w="14233" w:type="dxa"/>
          </w:tcPr>
          <w:p w14:paraId="01CD1C99" w14:textId="77777777" w:rsidR="00095606" w:rsidRPr="00692C04" w:rsidRDefault="00095606" w:rsidP="00A75237">
            <w:pPr>
              <w:jc w:val="center"/>
              <w:rPr>
                <w:rFonts w:ascii="Century Gothic" w:hAnsi="Century Gothic" w:cs="Arial"/>
                <w:b/>
                <w:sz w:val="20"/>
                <w:szCs w:val="20"/>
              </w:rPr>
            </w:pPr>
            <w:r w:rsidRPr="00692C04">
              <w:rPr>
                <w:rFonts w:ascii="Century Gothic" w:hAnsi="Century Gothic" w:cs="Arial"/>
                <w:b/>
                <w:sz w:val="20"/>
                <w:szCs w:val="20"/>
              </w:rPr>
              <w:t>DISCLAIMER</w:t>
            </w:r>
          </w:p>
          <w:p w14:paraId="34CEB95A" w14:textId="77777777" w:rsidR="00095606" w:rsidRDefault="00095606" w:rsidP="00A75237">
            <w:pPr>
              <w:rPr>
                <w:rFonts w:ascii="Century Gothic" w:hAnsi="Century Gothic" w:cs="Arial"/>
                <w:szCs w:val="20"/>
              </w:rPr>
            </w:pPr>
          </w:p>
          <w:p w14:paraId="79A98C22" w14:textId="77777777" w:rsidR="00095606" w:rsidRDefault="00095606" w:rsidP="00A7523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D407F0" w14:textId="77777777" w:rsidR="00095606" w:rsidRDefault="00095606" w:rsidP="00095606">
      <w:pPr>
        <w:rPr>
          <w:rFonts w:ascii="Century Gothic" w:hAnsi="Century Gothic" w:cs="Arial"/>
          <w:sz w:val="20"/>
          <w:szCs w:val="20"/>
        </w:rPr>
      </w:pPr>
    </w:p>
    <w:p w14:paraId="72415B46" w14:textId="77777777" w:rsidR="00095606" w:rsidRPr="00D3383E" w:rsidRDefault="00095606" w:rsidP="00095606">
      <w:pPr>
        <w:rPr>
          <w:rFonts w:ascii="Century Gothic" w:hAnsi="Century Gothic" w:cs="Arial"/>
          <w:sz w:val="20"/>
          <w:szCs w:val="20"/>
        </w:rPr>
      </w:pPr>
    </w:p>
    <w:p w14:paraId="313A1D6E" w14:textId="77777777" w:rsidR="00510911" w:rsidRPr="00510911" w:rsidRDefault="00510911">
      <w:pPr>
        <w:rPr>
          <w:rFonts w:ascii="Century Gothic" w:hAnsi="Century Gothic"/>
          <w:b/>
          <w:bCs/>
          <w:color w:val="595959" w:themeColor="text1" w:themeTint="A6"/>
          <w:sz w:val="44"/>
          <w:szCs w:val="44"/>
        </w:rPr>
      </w:pPr>
    </w:p>
    <w:sectPr w:rsidR="00510911" w:rsidRPr="00510911" w:rsidSect="005109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11"/>
    <w:rsid w:val="00095606"/>
    <w:rsid w:val="003E7FEB"/>
    <w:rsid w:val="00510911"/>
    <w:rsid w:val="005C10E5"/>
    <w:rsid w:val="0074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1C3E"/>
  <w15:chartTrackingRefBased/>
  <w15:docId w15:val="{01FD6EA5-14D8-457D-8C8E-81E2EF14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911"/>
    <w:rPr>
      <w:rFonts w:eastAsiaTheme="majorEastAsia" w:cstheme="majorBidi"/>
      <w:color w:val="272727" w:themeColor="text1" w:themeTint="D8"/>
    </w:rPr>
  </w:style>
  <w:style w:type="paragraph" w:styleId="Title">
    <w:name w:val="Title"/>
    <w:basedOn w:val="Normal"/>
    <w:next w:val="Normal"/>
    <w:link w:val="TitleChar"/>
    <w:uiPriority w:val="10"/>
    <w:qFormat/>
    <w:rsid w:val="0051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911"/>
    <w:pPr>
      <w:spacing w:before="160"/>
      <w:jc w:val="center"/>
    </w:pPr>
    <w:rPr>
      <w:i/>
      <w:iCs/>
      <w:color w:val="404040" w:themeColor="text1" w:themeTint="BF"/>
    </w:rPr>
  </w:style>
  <w:style w:type="character" w:customStyle="1" w:styleId="QuoteChar">
    <w:name w:val="Quote Char"/>
    <w:basedOn w:val="DefaultParagraphFont"/>
    <w:link w:val="Quote"/>
    <w:uiPriority w:val="29"/>
    <w:rsid w:val="00510911"/>
    <w:rPr>
      <w:i/>
      <w:iCs/>
      <w:color w:val="404040" w:themeColor="text1" w:themeTint="BF"/>
    </w:rPr>
  </w:style>
  <w:style w:type="paragraph" w:styleId="ListParagraph">
    <w:name w:val="List Paragraph"/>
    <w:basedOn w:val="Normal"/>
    <w:uiPriority w:val="34"/>
    <w:qFormat/>
    <w:rsid w:val="00510911"/>
    <w:pPr>
      <w:ind w:left="720"/>
      <w:contextualSpacing/>
    </w:pPr>
  </w:style>
  <w:style w:type="character" w:styleId="IntenseEmphasis">
    <w:name w:val="Intense Emphasis"/>
    <w:basedOn w:val="DefaultParagraphFont"/>
    <w:uiPriority w:val="21"/>
    <w:qFormat/>
    <w:rsid w:val="00510911"/>
    <w:rPr>
      <w:i/>
      <w:iCs/>
      <w:color w:val="0F4761" w:themeColor="accent1" w:themeShade="BF"/>
    </w:rPr>
  </w:style>
  <w:style w:type="paragraph" w:styleId="IntenseQuote">
    <w:name w:val="Intense Quote"/>
    <w:basedOn w:val="Normal"/>
    <w:next w:val="Normal"/>
    <w:link w:val="IntenseQuoteChar"/>
    <w:uiPriority w:val="30"/>
    <w:qFormat/>
    <w:rsid w:val="0051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911"/>
    <w:rPr>
      <w:i/>
      <w:iCs/>
      <w:color w:val="0F4761" w:themeColor="accent1" w:themeShade="BF"/>
    </w:rPr>
  </w:style>
  <w:style w:type="character" w:styleId="IntenseReference">
    <w:name w:val="Intense Reference"/>
    <w:basedOn w:val="DefaultParagraphFont"/>
    <w:uiPriority w:val="32"/>
    <w:qFormat/>
    <w:rsid w:val="00510911"/>
    <w:rPr>
      <w:b/>
      <w:bCs/>
      <w:smallCaps/>
      <w:color w:val="0F4761" w:themeColor="accent1" w:themeShade="BF"/>
      <w:spacing w:val="5"/>
    </w:rPr>
  </w:style>
  <w:style w:type="paragraph" w:styleId="Header">
    <w:name w:val="header"/>
    <w:basedOn w:val="Normal"/>
    <w:link w:val="HeaderChar"/>
    <w:uiPriority w:val="99"/>
    <w:unhideWhenUsed/>
    <w:rsid w:val="00095606"/>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095606"/>
    <w:rPr>
      <w:kern w:val="0"/>
      <w14:ligatures w14:val="none"/>
    </w:rPr>
  </w:style>
  <w:style w:type="table" w:styleId="TableGrid">
    <w:name w:val="Table Grid"/>
    <w:basedOn w:val="TableNormal"/>
    <w:uiPriority w:val="39"/>
    <w:rsid w:val="0009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07542">
      <w:bodyDiv w:val="1"/>
      <w:marLeft w:val="0"/>
      <w:marRight w:val="0"/>
      <w:marTop w:val="0"/>
      <w:marBottom w:val="0"/>
      <w:divBdr>
        <w:top w:val="none" w:sz="0" w:space="0" w:color="auto"/>
        <w:left w:val="none" w:sz="0" w:space="0" w:color="auto"/>
        <w:bottom w:val="none" w:sz="0" w:space="0" w:color="auto"/>
        <w:right w:val="none" w:sz="0" w:space="0" w:color="auto"/>
      </w:divBdr>
    </w:div>
    <w:div w:id="1444113360">
      <w:bodyDiv w:val="1"/>
      <w:marLeft w:val="0"/>
      <w:marRight w:val="0"/>
      <w:marTop w:val="0"/>
      <w:marBottom w:val="0"/>
      <w:divBdr>
        <w:top w:val="none" w:sz="0" w:space="0" w:color="auto"/>
        <w:left w:val="none" w:sz="0" w:space="0" w:color="auto"/>
        <w:bottom w:val="none" w:sz="0" w:space="0" w:color="auto"/>
        <w:right w:val="none" w:sz="0" w:space="0" w:color="auto"/>
      </w:divBdr>
    </w:div>
    <w:div w:id="1471435609">
      <w:bodyDiv w:val="1"/>
      <w:marLeft w:val="0"/>
      <w:marRight w:val="0"/>
      <w:marTop w:val="0"/>
      <w:marBottom w:val="0"/>
      <w:divBdr>
        <w:top w:val="none" w:sz="0" w:space="0" w:color="auto"/>
        <w:left w:val="none" w:sz="0" w:space="0" w:color="auto"/>
        <w:bottom w:val="none" w:sz="0" w:space="0" w:color="auto"/>
        <w:right w:val="none" w:sz="0" w:space="0" w:color="auto"/>
      </w:divBdr>
    </w:div>
    <w:div w:id="1493251110">
      <w:bodyDiv w:val="1"/>
      <w:marLeft w:val="0"/>
      <w:marRight w:val="0"/>
      <w:marTop w:val="0"/>
      <w:marBottom w:val="0"/>
      <w:divBdr>
        <w:top w:val="none" w:sz="0" w:space="0" w:color="auto"/>
        <w:left w:val="none" w:sz="0" w:space="0" w:color="auto"/>
        <w:bottom w:val="none" w:sz="0" w:space="0" w:color="auto"/>
        <w:right w:val="none" w:sz="0" w:space="0" w:color="auto"/>
      </w:divBdr>
    </w:div>
    <w:div w:id="1612473067">
      <w:bodyDiv w:val="1"/>
      <w:marLeft w:val="0"/>
      <w:marRight w:val="0"/>
      <w:marTop w:val="0"/>
      <w:marBottom w:val="0"/>
      <w:divBdr>
        <w:top w:val="none" w:sz="0" w:space="0" w:color="auto"/>
        <w:left w:val="none" w:sz="0" w:space="0" w:color="auto"/>
        <w:bottom w:val="none" w:sz="0" w:space="0" w:color="auto"/>
        <w:right w:val="none" w:sz="0" w:space="0" w:color="auto"/>
      </w:divBdr>
    </w:div>
    <w:div w:id="1662807344">
      <w:bodyDiv w:val="1"/>
      <w:marLeft w:val="0"/>
      <w:marRight w:val="0"/>
      <w:marTop w:val="0"/>
      <w:marBottom w:val="0"/>
      <w:divBdr>
        <w:top w:val="none" w:sz="0" w:space="0" w:color="auto"/>
        <w:left w:val="none" w:sz="0" w:space="0" w:color="auto"/>
        <w:bottom w:val="none" w:sz="0" w:space="0" w:color="auto"/>
        <w:right w:val="none" w:sz="0" w:space="0" w:color="auto"/>
      </w:divBdr>
    </w:div>
    <w:div w:id="1778940664">
      <w:bodyDiv w:val="1"/>
      <w:marLeft w:val="0"/>
      <w:marRight w:val="0"/>
      <w:marTop w:val="0"/>
      <w:marBottom w:val="0"/>
      <w:divBdr>
        <w:top w:val="none" w:sz="0" w:space="0" w:color="auto"/>
        <w:left w:val="none" w:sz="0" w:space="0" w:color="auto"/>
        <w:bottom w:val="none" w:sz="0" w:space="0" w:color="auto"/>
        <w:right w:val="none" w:sz="0" w:space="0" w:color="auto"/>
      </w:divBdr>
    </w:div>
    <w:div w:id="18227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Employee+Annual+Training+Plan+Example-word-9266&amp;lpa=Employee+Annual+Training+Plan+Example+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2025-03-23T23:54:00Z</dcterms:created>
  <dcterms:modified xsi:type="dcterms:W3CDTF">2025-03-29T23:41:00Z</dcterms:modified>
</cp:coreProperties>
</file>