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ADFF6" w14:textId="31A24686" w:rsidR="00392831" w:rsidRPr="00392831" w:rsidRDefault="001E2D33" w:rsidP="00392831">
      <w:pPr>
        <w:rPr>
          <w:rFonts w:ascii="Century Gothic" w:eastAsia="Times New Roman" w:hAnsi="Century Gothic"/>
          <w:b/>
          <w:bCs/>
          <w:color w:val="595959" w:themeColor="text1" w:themeTint="A6"/>
          <w:sz w:val="44"/>
          <w:szCs w:val="44"/>
        </w:rPr>
      </w:pPr>
      <w:r w:rsidRPr="00CD5D87">
        <w:rPr>
          <w:noProof/>
          <w:color w:val="595959" w:themeColor="text1" w:themeTint="A6"/>
        </w:rPr>
        <w:drawing>
          <wp:anchor distT="0" distB="0" distL="114300" distR="114300" simplePos="0" relativeHeight="251663360" behindDoc="0" locked="0" layoutInCell="1" allowOverlap="1" wp14:anchorId="32F86750" wp14:editId="2C931ACA">
            <wp:simplePos x="0" y="0"/>
            <wp:positionH relativeFrom="column">
              <wp:posOffset>4333875</wp:posOffset>
            </wp:positionH>
            <wp:positionV relativeFrom="page">
              <wp:posOffset>561975</wp:posOffset>
            </wp:positionV>
            <wp:extent cx="2442210" cy="485775"/>
            <wp:effectExtent l="0" t="0" r="0" b="9525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D140B25-5708-134E-87D5-F79E0FDDF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3D140B25-5708-134E-87D5-F79E0FDDF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MODELLO DI PIANO DI </w:t>
      </w:r>
      <w:r w:rsidR="00BE6128">
        <w:rPr>
          <w:rFonts w:ascii="Century Gothic" w:hAnsi="Century Gothic"/>
          <w:b/>
          <w:color w:val="595959" w:themeColor="text1" w:themeTint="A6"/>
          <w:sz w:val="44"/>
        </w:rPr>
        <w:br/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IMPLEMENTAZIONE DELLA </w:t>
      </w:r>
      <w:r w:rsidR="00392831" w:rsidRPr="00392831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STRATEGIA AZIENDALE </w:t>
      </w:r>
    </w:p>
    <w:p w14:paraId="259EB783" w14:textId="1F44E8C3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54F2D995" w14:textId="7629A2A6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0391FD6D" w14:textId="686DD8D0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12B3FF57" w14:textId="2BC40BCF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1E575DB0" w14:textId="496D2875" w:rsidR="00392831" w:rsidRPr="00392831" w:rsidRDefault="00392831" w:rsidP="00392831">
      <w:pPr>
        <w:rPr>
          <w:rFonts w:ascii="Century Gothic" w:eastAsia="Times New Roman" w:hAnsi="Century Gothic"/>
          <w:color w:val="2E74B5" w:themeColor="accent5" w:themeShade="BF"/>
          <w:sz w:val="84"/>
          <w:szCs w:val="84"/>
        </w:rPr>
      </w:pPr>
      <w:r>
        <w:rPr>
          <w:rFonts w:ascii="Century Gothic" w:hAnsi="Century Gothic"/>
          <w:color w:val="2E74B5" w:themeColor="accent5" w:themeShade="BF"/>
          <w:sz w:val="84"/>
        </w:rPr>
        <w:t>[ NOME PROGETTO ]</w:t>
      </w:r>
    </w:p>
    <w:p w14:paraId="18B1DB71" w14:textId="67FBB0C1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>
        <w:rPr>
          <w:rFonts w:ascii="Century Gothic" w:hAnsi="Century Gothic"/>
          <w:color w:val="5B9BD5" w:themeColor="accent5"/>
          <w:sz w:val="36"/>
        </w:rPr>
        <w:t>PIANO DI IMPLEMENTAZIONE</w:t>
      </w:r>
    </w:p>
    <w:p w14:paraId="7A3C41DC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 w:rsidRPr="0039283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2B46" wp14:editId="7503CEA1">
                <wp:simplePos x="0" y="0"/>
                <wp:positionH relativeFrom="column">
                  <wp:posOffset>-47625</wp:posOffset>
                </wp:positionH>
                <wp:positionV relativeFrom="paragraph">
                  <wp:posOffset>286385</wp:posOffset>
                </wp:positionV>
                <wp:extent cx="6819900" cy="0"/>
                <wp:effectExtent l="57150" t="57150" r="57150" b="95250"/>
                <wp:wrapNone/>
                <wp:docPr id="18910606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B98D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2.55pt" to="533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74B77D85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</w:p>
    <w:p w14:paraId="3E574709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Versione: 1.0</w:t>
      </w:r>
    </w:p>
    <w:p w14:paraId="354CF784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Data: GG/MM/AA</w:t>
      </w:r>
    </w:p>
    <w:p w14:paraId="64C05539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</w:p>
    <w:p w14:paraId="4192567B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BFBFBF" w:themeColor="background1" w:themeShade="BF"/>
          <w:sz w:val="30"/>
          <w:szCs w:val="30"/>
        </w:rPr>
      </w:pPr>
      <w:r w:rsidRPr="0039283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AEB27" wp14:editId="59BC09F6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6819900" cy="0"/>
                <wp:effectExtent l="57150" t="57150" r="57150" b="95250"/>
                <wp:wrapNone/>
                <wp:docPr id="812515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862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6pt" to="537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260C804E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48A2FF16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3020C529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</w:p>
    <w:p w14:paraId="74388B63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  <w:r w:rsidRPr="00392831">
        <w:rPr>
          <w:rFonts w:ascii="Century Gothic" w:hAnsi="Century Gothic"/>
          <w:b/>
          <w:bCs/>
          <w:color w:val="BFBFBF" w:themeColor="background1" w:themeShade="BF"/>
          <w:sz w:val="32"/>
          <w:szCs w:val="44"/>
        </w:rPr>
        <w:br w:type="page"/>
      </w:r>
    </w:p>
    <w:p w14:paraId="38483878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lastRenderedPageBreak/>
        <w:t>FASE 1: studio di fattibilità</w:t>
      </w:r>
      <w:bookmarkStart w:id="0" w:name="_irnie2cyzxq6"/>
      <w:bookmarkEnd w:id="0"/>
    </w:p>
    <w:p w14:paraId="45AB35D3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1: azioni</w:t>
      </w:r>
      <w:bookmarkStart w:id="1" w:name="_3rfqwv9st2h2"/>
      <w:bookmarkEnd w:id="1"/>
    </w:p>
    <w:p w14:paraId="543CBE83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39657FC8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2: progettazione e sviluppo</w:t>
      </w:r>
      <w:bookmarkStart w:id="2" w:name="_mnw7wztcsjbm"/>
      <w:bookmarkStart w:id="3" w:name="_1ifofafsulba"/>
      <w:bookmarkEnd w:id="2"/>
      <w:bookmarkEnd w:id="3"/>
    </w:p>
    <w:p w14:paraId="05E3ED7B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2: azioni</w:t>
      </w:r>
    </w:p>
    <w:p w14:paraId="141A48A6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4F61CE49" w14:textId="77777777" w:rsidR="00392831" w:rsidRPr="00392831" w:rsidRDefault="00392831" w:rsidP="00392831">
      <w:pPr>
        <w:rPr>
          <w:rFonts w:ascii="Century Gothic" w:hAnsi="Century Gothic"/>
          <w:b/>
          <w:sz w:val="24"/>
          <w:szCs w:val="28"/>
        </w:rPr>
      </w:pPr>
    </w:p>
    <w:p w14:paraId="7633B962" w14:textId="77777777" w:rsidR="00392831" w:rsidRPr="00392831" w:rsidRDefault="00392831" w:rsidP="00392831">
      <w:pPr>
        <w:rPr>
          <w:rFonts w:ascii="Century Gothic" w:hAnsi="Century Gothic"/>
          <w:b/>
          <w:sz w:val="24"/>
          <w:szCs w:val="28"/>
        </w:rPr>
      </w:pPr>
    </w:p>
    <w:p w14:paraId="395BCFE6" w14:textId="77777777" w:rsidR="00392831" w:rsidRPr="00392831" w:rsidRDefault="00392831" w:rsidP="00392831">
      <w:pPr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3: test pilota</w:t>
      </w:r>
    </w:p>
    <w:p w14:paraId="12438898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3: azioni</w:t>
      </w:r>
      <w:bookmarkStart w:id="4" w:name="_5vh8mkgb0vre"/>
      <w:bookmarkEnd w:id="4"/>
    </w:p>
    <w:p w14:paraId="43DBE11F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65583B0D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04DE44EF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4: implementazione su vasta scala</w:t>
      </w:r>
    </w:p>
    <w:p w14:paraId="5E0724D1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4: azioni</w:t>
      </w:r>
    </w:p>
    <w:p w14:paraId="531C5545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01000EC3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7A430862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5: gestione operativa</w:t>
      </w:r>
      <w:bookmarkStart w:id="5" w:name="_ikaiut97fsms"/>
      <w:bookmarkEnd w:id="5"/>
    </w:p>
    <w:p w14:paraId="78A5849F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5: azioni</w:t>
      </w:r>
    </w:p>
    <w:p w14:paraId="00DDB83C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54F17BA2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4F20EBA4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6: coinvolgimento dei clienti e assistenza</w:t>
      </w:r>
      <w:bookmarkStart w:id="6" w:name="_ctu05f3xura3"/>
      <w:bookmarkEnd w:id="6"/>
    </w:p>
    <w:p w14:paraId="3CFCC633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6: azioni</w:t>
      </w:r>
    </w:p>
    <w:p w14:paraId="484C6147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353CB6F6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Numeri, numeri di release, proprietari e qualsiasi costo operativo o di manutenzione associato.</w:t>
      </w:r>
    </w:p>
    <w:p w14:paraId="7543D0DC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 w:rsidRPr="00392831">
        <w:rPr>
          <w:rFonts w:ascii="Century Gothic" w:hAnsi="Century Gothic"/>
          <w:i/>
          <w:sz w:val="21"/>
        </w:rPr>
        <w:br w:type="page"/>
      </w:r>
    </w:p>
    <w:p w14:paraId="45B06B6D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1C1616D5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7: revisione e ottimizzazione delle prestazioni</w:t>
      </w:r>
      <w:bookmarkStart w:id="7" w:name="_xasq114rstf8"/>
      <w:bookmarkEnd w:id="7"/>
    </w:p>
    <w:p w14:paraId="1676A1E1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7: azioni</w:t>
      </w:r>
    </w:p>
    <w:p w14:paraId="602CE690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35961A80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5A836176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8: espansione e crescita</w:t>
      </w:r>
      <w:bookmarkStart w:id="8" w:name="_iidjy02nmmj8"/>
      <w:bookmarkEnd w:id="8"/>
    </w:p>
    <w:p w14:paraId="7D3ED836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8: azioni</w:t>
      </w:r>
    </w:p>
    <w:p w14:paraId="6EF9827B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Fornire una descrizione delle azioni coinvolte in questa fase.</w:t>
      </w:r>
    </w:p>
    <w:p w14:paraId="750F940E" w14:textId="77777777" w:rsidR="00392831" w:rsidRPr="00392831" w:rsidRDefault="00392831" w:rsidP="00392831">
      <w:pPr>
        <w:rPr>
          <w:rFonts w:ascii="Century Gothic" w:hAnsi="Century Gothic"/>
          <w:b/>
          <w:sz w:val="21"/>
        </w:rPr>
      </w:pPr>
    </w:p>
    <w:p w14:paraId="71AFC229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 w:rsidRPr="00392831">
        <w:rPr>
          <w:rFonts w:ascii="Century Gothic" w:hAnsi="Century Gothic"/>
          <w:i/>
          <w:sz w:val="21"/>
        </w:rPr>
        <w:br w:type="page"/>
      </w:r>
      <w:bookmarkStart w:id="9" w:name="_8mmdhuwb4l02"/>
      <w:bookmarkEnd w:id="9"/>
    </w:p>
    <w:p w14:paraId="7EB8A071" w14:textId="77777777" w:rsidR="00392831" w:rsidRPr="00392831" w:rsidRDefault="00392831" w:rsidP="00392831">
      <w:pPr>
        <w:rPr>
          <w:rFonts w:ascii="Century Gothic" w:hAnsi="Century Gothic"/>
          <w:b/>
          <w:sz w:val="21"/>
        </w:rPr>
      </w:pPr>
    </w:p>
    <w:p w14:paraId="0BF01181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495241"/>
          <w:szCs w:val="44"/>
        </w:rPr>
      </w:pPr>
    </w:p>
    <w:tbl>
      <w:tblPr>
        <w:tblStyle w:val="TableGrid"/>
        <w:tblW w:w="10256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56"/>
      </w:tblGrid>
      <w:tr w:rsidR="00392831" w:rsidRPr="00392831" w14:paraId="17987EBF" w14:textId="77777777" w:rsidTr="001E2D33">
        <w:trPr>
          <w:trHeight w:val="2394"/>
        </w:trPr>
        <w:tc>
          <w:tcPr>
            <w:tcW w:w="10256" w:type="dxa"/>
          </w:tcPr>
          <w:p w14:paraId="13DC3E7C" w14:textId="77777777" w:rsidR="00392831" w:rsidRPr="00392831" w:rsidRDefault="00392831" w:rsidP="00D31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92831">
              <w:rPr>
                <w:rFonts w:ascii="Century Gothic" w:hAnsi="Century Gothic"/>
                <w:b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0355CC81" w14:textId="77777777" w:rsidR="00392831" w:rsidRPr="00392831" w:rsidRDefault="00392831" w:rsidP="00D31DF1">
            <w:pPr>
              <w:rPr>
                <w:rFonts w:ascii="Century Gothic" w:hAnsi="Century Gothic" w:cs="Arial"/>
                <w:szCs w:val="20"/>
              </w:rPr>
            </w:pPr>
          </w:p>
          <w:p w14:paraId="0D931FD9" w14:textId="34ED1CBC" w:rsidR="00392831" w:rsidRPr="00392831" w:rsidRDefault="00392831" w:rsidP="00D31DF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</w:t>
            </w:r>
            <w:r w:rsidR="001E2D33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60397709" w14:textId="77777777" w:rsidR="00392831" w:rsidRPr="00392831" w:rsidRDefault="00392831" w:rsidP="00D31DF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0431D22" w14:textId="77777777" w:rsidR="00392831" w:rsidRPr="00392831" w:rsidRDefault="00392831" w:rsidP="00392831">
      <w:pPr>
        <w:rPr>
          <w:rFonts w:ascii="Century Gothic" w:hAnsi="Century Gothic" w:cs="Times New Roman"/>
        </w:rPr>
      </w:pPr>
    </w:p>
    <w:p w14:paraId="39C18096" w14:textId="77777777" w:rsidR="00392831" w:rsidRPr="00392831" w:rsidRDefault="00392831" w:rsidP="00392831">
      <w:pPr>
        <w:rPr>
          <w:rFonts w:ascii="Century Gothic" w:hAnsi="Century Gothic" w:cs="Times New Roman"/>
        </w:rPr>
      </w:pPr>
    </w:p>
    <w:p w14:paraId="4F6ECF29" w14:textId="77777777" w:rsidR="00392831" w:rsidRPr="00392831" w:rsidRDefault="00392831" w:rsidP="00392831">
      <w:pPr>
        <w:rPr>
          <w:rFonts w:ascii="Century Gothic" w:hAnsi="Century Gothic"/>
          <w:sz w:val="21"/>
        </w:rPr>
      </w:pPr>
    </w:p>
    <w:sectPr w:rsidR="00392831" w:rsidRPr="00392831" w:rsidSect="00801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38ED9" w14:textId="77777777" w:rsidR="00A5325C" w:rsidRPr="00392831" w:rsidRDefault="00A5325C" w:rsidP="00823630">
      <w:pPr>
        <w:spacing w:line="240" w:lineRule="auto"/>
      </w:pPr>
      <w:r w:rsidRPr="00392831">
        <w:separator/>
      </w:r>
    </w:p>
  </w:endnote>
  <w:endnote w:type="continuationSeparator" w:id="0">
    <w:p w14:paraId="384E085F" w14:textId="77777777" w:rsidR="00A5325C" w:rsidRPr="00392831" w:rsidRDefault="00A5325C" w:rsidP="00823630">
      <w:pPr>
        <w:spacing w:line="240" w:lineRule="auto"/>
      </w:pPr>
      <w:r w:rsidRPr="00392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7905" w14:textId="77777777" w:rsidR="00392831" w:rsidRDefault="00392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DA60" w14:textId="77777777" w:rsidR="00392831" w:rsidRDefault="00392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8636" w14:textId="77777777" w:rsidR="00392831" w:rsidRDefault="0039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7DE0" w14:textId="77777777" w:rsidR="00A5325C" w:rsidRPr="00392831" w:rsidRDefault="00A5325C" w:rsidP="00823630">
      <w:pPr>
        <w:spacing w:line="240" w:lineRule="auto"/>
      </w:pPr>
      <w:r w:rsidRPr="00392831">
        <w:separator/>
      </w:r>
    </w:p>
  </w:footnote>
  <w:footnote w:type="continuationSeparator" w:id="0">
    <w:p w14:paraId="4D79ACF1" w14:textId="77777777" w:rsidR="00A5325C" w:rsidRPr="00392831" w:rsidRDefault="00A5325C" w:rsidP="00823630">
      <w:pPr>
        <w:spacing w:line="240" w:lineRule="auto"/>
      </w:pPr>
      <w:r w:rsidRPr="00392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9CC7" w14:textId="77777777" w:rsidR="00392831" w:rsidRDefault="00392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6BF8" w14:textId="77777777" w:rsidR="00392831" w:rsidRDefault="00392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3CA2" w14:textId="77777777" w:rsidR="00392831" w:rsidRDefault="00392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84036"/>
    <w:multiLevelType w:val="multilevel"/>
    <w:tmpl w:val="4A7E4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2806A6"/>
    <w:multiLevelType w:val="multilevel"/>
    <w:tmpl w:val="66DC7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8626417">
    <w:abstractNumId w:val="1"/>
  </w:num>
  <w:num w:numId="2" w16cid:durableId="4376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hyphenationZone w:val="283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A"/>
    <w:rsid w:val="00047097"/>
    <w:rsid w:val="00153116"/>
    <w:rsid w:val="001D54C5"/>
    <w:rsid w:val="001E2D33"/>
    <w:rsid w:val="00251655"/>
    <w:rsid w:val="00392831"/>
    <w:rsid w:val="0044203E"/>
    <w:rsid w:val="0057653E"/>
    <w:rsid w:val="00606CB1"/>
    <w:rsid w:val="00652EAD"/>
    <w:rsid w:val="0067302F"/>
    <w:rsid w:val="007277A3"/>
    <w:rsid w:val="00765686"/>
    <w:rsid w:val="00801A6C"/>
    <w:rsid w:val="00823630"/>
    <w:rsid w:val="008A56EF"/>
    <w:rsid w:val="00976038"/>
    <w:rsid w:val="00A47352"/>
    <w:rsid w:val="00A5325C"/>
    <w:rsid w:val="00AD7E96"/>
    <w:rsid w:val="00B951EC"/>
    <w:rsid w:val="00BE6128"/>
    <w:rsid w:val="00C010C3"/>
    <w:rsid w:val="00D00CFE"/>
    <w:rsid w:val="00D01614"/>
    <w:rsid w:val="00DC0283"/>
    <w:rsid w:val="00DC317A"/>
    <w:rsid w:val="00E845C8"/>
    <w:rsid w:val="00F0186F"/>
    <w:rsid w:val="00F415F5"/>
    <w:rsid w:val="00F527A6"/>
    <w:rsid w:val="00FB576E"/>
    <w:rsid w:val="00FE0BC8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18AB"/>
  <w15:docId w15:val="{6875B865-C08A-4656-9CEE-367147A6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color w:val="000000"/>
        <w:sz w:val="22"/>
        <w:szCs w:val="22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06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831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31"/>
  </w:style>
  <w:style w:type="paragraph" w:styleId="Footer">
    <w:name w:val="footer"/>
    <w:basedOn w:val="Normal"/>
    <w:link w:val="FooterChar"/>
    <w:uiPriority w:val="99"/>
    <w:unhideWhenUsed/>
    <w:rsid w:val="00392831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0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Implementation-Plan-Templates_Aaron_Bannister\REF\ref4-IC-Implementation-Project-Plan-9126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ref4-IC-Implementation-Project-Plan-9126_WORD (1).dotx</Template>
  <TotalTime>15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Ricky Nan</cp:lastModifiedBy>
  <cp:revision>8</cp:revision>
  <dcterms:created xsi:type="dcterms:W3CDTF">2024-01-15T02:02:00Z</dcterms:created>
  <dcterms:modified xsi:type="dcterms:W3CDTF">2024-10-04T14:23:00Z</dcterms:modified>
</cp:coreProperties>
</file>