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52EEFB48" w:rsidR="00F86FBA" w:rsidRPr="006053C5" w:rsidRDefault="006E2CEC" w:rsidP="003219A5">
      <w:pPr>
        <w:spacing w:line="216" w:lineRule="auto"/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AB1039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75FF0D2F">
            <wp:simplePos x="0" y="0"/>
            <wp:positionH relativeFrom="margin">
              <wp:posOffset>4825999</wp:posOffset>
            </wp:positionH>
            <wp:positionV relativeFrom="paragraph">
              <wp:posOffset>-16087</wp:posOffset>
            </wp:positionV>
            <wp:extent cx="2036491" cy="444223"/>
            <wp:effectExtent l="0" t="0" r="0" b="63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463" cy="45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LISTA DI CONTROLLO PROOF OF </w:t>
      </w:r>
      <w:r w:rsidR="003219A5">
        <w:rPr>
          <w:rFonts w:ascii="Century Gothic" w:eastAsiaTheme="minorEastAsia" w:hAnsi="Century Gothic"/>
          <w:b/>
          <w:color w:val="595959" w:themeColor="text1" w:themeTint="A6"/>
          <w:sz w:val="42"/>
          <w:lang w:eastAsia="zh-CN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>CONCEPT</w:t>
      </w:r>
      <w:r w:rsidRPr="00AB1039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49"/>
        <w:gridCol w:w="484"/>
        <w:gridCol w:w="150"/>
        <w:gridCol w:w="244"/>
        <w:gridCol w:w="9529"/>
        <w:gridCol w:w="244"/>
      </w:tblGrid>
      <w:tr w:rsidR="009259BE" w14:paraId="653FDA11" w14:textId="77777777" w:rsidTr="009259B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BAEABFE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708E140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AB63402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AF60FCF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CC9654B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259BE" w14:paraId="469C7EC1" w14:textId="77777777" w:rsidTr="009259BE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D9DA6A0" w14:textId="4DE51D6F" w:rsidR="009A52DD" w:rsidRPr="009259BE" w:rsidRDefault="009A52DD" w:rsidP="009259B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040E29E9" w14:textId="1D2188F2" w:rsidR="009A52DD" w:rsidRPr="009259BE" w:rsidRDefault="009A52DD" w:rsidP="009259B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E6A84B2" w14:textId="77777777" w:rsidR="009A52DD" w:rsidRPr="009259BE" w:rsidRDefault="009A52DD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7716B38" w14:textId="77777777" w:rsidR="009A52DD" w:rsidRDefault="009A52DD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  <w:hideMark/>
          </w:tcPr>
          <w:p w14:paraId="652B12EA" w14:textId="77777777" w:rsidR="009A52DD" w:rsidRDefault="009A52DD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Dimostrane la necessità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0819777" w14:textId="77777777" w:rsidR="009A52DD" w:rsidRDefault="009A52DD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</w:tr>
      <w:tr w:rsidR="009A52DD" w14:paraId="42006D16" w14:textId="77777777" w:rsidTr="003219A5">
        <w:trPr>
          <w:trHeight w:val="60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CB799BC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A91C985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5ECAF7C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414FC6A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hideMark/>
          </w:tcPr>
          <w:p w14:paraId="44245C94" w14:textId="77777777" w:rsidR="009A52DD" w:rsidRPr="003219A5" w:rsidRDefault="009A52DD">
            <w:pPr>
              <w:rPr>
                <w:rFonts w:ascii="Century Gothic" w:hAnsi="Century Gothic" w:cs="Calibri"/>
                <w:color w:val="000000"/>
                <w:spacing w:val="-6"/>
                <w:sz w:val="20"/>
                <w:szCs w:val="20"/>
              </w:rPr>
            </w:pPr>
            <w:r w:rsidRPr="003219A5">
              <w:rPr>
                <w:rFonts w:ascii="Century Gothic" w:hAnsi="Century Gothic"/>
                <w:color w:val="000000"/>
                <w:spacing w:val="-6"/>
                <w:sz w:val="20"/>
              </w:rPr>
              <w:t xml:space="preserve">Descrivi il problema che stai cercando di risolvere o il motivo per cui è necessario il prodotto. </w:t>
            </w:r>
            <w:r w:rsidRPr="003219A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br/>
            </w:r>
            <w:r w:rsidRPr="003219A5">
              <w:rPr>
                <w:rFonts w:ascii="Century Gothic" w:hAnsi="Century Gothic"/>
                <w:color w:val="000000"/>
                <w:spacing w:val="-6"/>
                <w:sz w:val="20"/>
              </w:rPr>
              <w:t>Identifica i punti dolenti del cliente intervistando un gruppo campione del tuo mercato di destinazione.</w:t>
            </w:r>
          </w:p>
        </w:tc>
      </w:tr>
      <w:tr w:rsidR="009259BE" w14:paraId="05D2B9D1" w14:textId="77777777" w:rsidTr="00165B3D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565BE3C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B3FC416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85253FC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96CDC24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204612A5" w14:textId="0125AB19" w:rsidR="009A52DD" w:rsidRDefault="009A52DD" w:rsidP="009259B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B45F4F2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A52DD" w14:paraId="2E547E9A" w14:textId="77777777" w:rsidTr="009259B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02F287F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C315200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B2396E0" w14:textId="77777777" w:rsidR="009A52DD" w:rsidRPr="009259BE" w:rsidRDefault="009A52DD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F60058A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1C143D8" w14:textId="77777777" w:rsidR="009A52DD" w:rsidRDefault="009A52DD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1761AB64" w14:textId="77777777" w:rsidR="009259BE" w:rsidRPr="003219A5" w:rsidRDefault="009259BE" w:rsidP="009259BE">
      <w:pPr>
        <w:rPr>
          <w:rFonts w:ascii="Century Gothic" w:hAnsi="Century Gothic"/>
          <w:color w:val="595959" w:themeColor="text1" w:themeTint="A6"/>
          <w:sz w:val="18"/>
          <w:szCs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49"/>
        <w:gridCol w:w="484"/>
        <w:gridCol w:w="150"/>
        <w:gridCol w:w="244"/>
        <w:gridCol w:w="9529"/>
        <w:gridCol w:w="244"/>
      </w:tblGrid>
      <w:tr w:rsidR="009259BE" w14:paraId="07761CBC" w14:textId="77777777" w:rsidTr="009259B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8F8E06A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EC6081E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E3236EC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771D546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50FBA97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259BE" w14:paraId="053D53F6" w14:textId="77777777" w:rsidTr="009259BE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938FEA9" w14:textId="77777777" w:rsidR="009259BE" w:rsidRPr="009259BE" w:rsidRDefault="009259BE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7A8E733B" w14:textId="77777777" w:rsidR="009259BE" w:rsidRPr="009259BE" w:rsidRDefault="009259BE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5E79678" w14:textId="77777777" w:rsidR="009259BE" w:rsidRP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60845322" w14:textId="77777777" w:rsid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4F761B83" w14:textId="78C90EA6" w:rsidR="009259BE" w:rsidRDefault="00165B3D" w:rsidP="003B530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Immagina soluzioni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010A5A78" w14:textId="5B98FDB8" w:rsid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9259BE" w14:paraId="4144FE8D" w14:textId="77777777" w:rsidTr="003219A5">
        <w:trPr>
          <w:trHeight w:val="61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CCAB7D9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7FBB6A4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E9A6B9B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51F207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162C6C57" w14:textId="17CF7B7A" w:rsidR="009259BE" w:rsidRDefault="00165B3D" w:rsidP="003B53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Usa il feedback dei clienti per pensare alle soluzioni. Valuta le tue idee in base ai vincoli, quali tempo, costi, risorse, requisiti tecnologici, ecc. per identificare le soluzioni fattibili.</w:t>
            </w:r>
          </w:p>
        </w:tc>
      </w:tr>
      <w:tr w:rsidR="009259BE" w14:paraId="4C6E6684" w14:textId="77777777" w:rsidTr="00165B3D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EE642DD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29FD162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8305FD0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2D885C8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37910D9E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2C4369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259BE" w14:paraId="2102F61D" w14:textId="77777777" w:rsidTr="009259B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25FA9DF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B04BAA2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F78C4E6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72682B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B70CA05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43198F4F" w14:textId="77777777" w:rsidR="009259BE" w:rsidRPr="003219A5" w:rsidRDefault="009259BE" w:rsidP="009259BE">
      <w:pPr>
        <w:rPr>
          <w:rFonts w:ascii="Century Gothic" w:hAnsi="Century Gothic"/>
          <w:color w:val="595959" w:themeColor="text1" w:themeTint="A6"/>
          <w:sz w:val="18"/>
          <w:szCs w:val="1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34"/>
        <w:gridCol w:w="470"/>
        <w:gridCol w:w="135"/>
        <w:gridCol w:w="244"/>
        <w:gridCol w:w="9573"/>
        <w:gridCol w:w="244"/>
      </w:tblGrid>
      <w:tr w:rsidR="009259BE" w14:paraId="7C89CB03" w14:textId="77777777" w:rsidTr="003B530E">
        <w:trPr>
          <w:trHeight w:val="1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69BA423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BF4B5C5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5EE255A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C1BBEEB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F781350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259BE" w14:paraId="0BBAECB3" w14:textId="77777777" w:rsidTr="009259BE">
        <w:trPr>
          <w:trHeight w:val="4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D3E21F5" w14:textId="77777777" w:rsidR="009259BE" w:rsidRPr="009259BE" w:rsidRDefault="009259BE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63A9952F" w14:textId="77777777" w:rsidR="009259BE" w:rsidRPr="009259BE" w:rsidRDefault="009259BE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BCD1C77" w14:textId="77777777" w:rsidR="009259BE" w:rsidRP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6C9ECC2" w14:textId="77777777" w:rsid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0B8C74C5" w14:textId="1B0E4A05" w:rsidR="009259BE" w:rsidRDefault="00165B3D" w:rsidP="003B530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Definisci gli obiettivi POC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26685613" w14:textId="5E31F2F0" w:rsid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9259BE" w14:paraId="39046276" w14:textId="77777777" w:rsidTr="003219A5">
        <w:trPr>
          <w:trHeight w:val="63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D1741AE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03F81F6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F69745D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BA1DDE4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1BCA3FF5" w14:textId="5EFB2581" w:rsidR="009259BE" w:rsidRDefault="00165B3D" w:rsidP="00165B3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stai cercando di ottenere con il progetto POC? Comunica con stakeholder interni per comprendere e allineare obiettivi ed aspettative.</w:t>
            </w:r>
          </w:p>
        </w:tc>
      </w:tr>
      <w:tr w:rsidR="009259BE" w14:paraId="6B797755" w14:textId="77777777" w:rsidTr="00165B3D">
        <w:trPr>
          <w:trHeight w:val="172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8421524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A3202D6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BA38FDB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CD27C4F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1F79B9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31804B6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259BE" w14:paraId="643EB00A" w14:textId="77777777" w:rsidTr="003B530E">
        <w:trPr>
          <w:trHeight w:val="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DE3E114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A3E9702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E33D9ED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63C4DC3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628004A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019D7E76" w14:textId="77777777" w:rsidR="00165B3D" w:rsidRPr="003219A5" w:rsidRDefault="00165B3D" w:rsidP="00165B3D">
      <w:pPr>
        <w:rPr>
          <w:rFonts w:ascii="Century Gothic" w:hAnsi="Century Gothic"/>
          <w:color w:val="595959" w:themeColor="text1" w:themeTint="A6"/>
          <w:sz w:val="18"/>
          <w:szCs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49"/>
        <w:gridCol w:w="484"/>
        <w:gridCol w:w="150"/>
        <w:gridCol w:w="244"/>
        <w:gridCol w:w="9529"/>
        <w:gridCol w:w="244"/>
      </w:tblGrid>
      <w:tr w:rsidR="00165B3D" w14:paraId="79000B2A" w14:textId="77777777" w:rsidTr="003B530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20914CA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16F4B66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5AC4802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D533C8C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D469CF3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40893E04" w14:textId="77777777" w:rsidTr="00165B3D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1B931E3" w14:textId="77777777" w:rsidR="00165B3D" w:rsidRPr="009259BE" w:rsidRDefault="00165B3D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08BB8D09" w14:textId="77777777" w:rsidR="00165B3D" w:rsidRPr="009259BE" w:rsidRDefault="00165B3D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E1E5542" w14:textId="77777777" w:rsidR="00165B3D" w:rsidRPr="009259BE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CB9874B" w14:textId="77777777" w:rsidR="00165B3D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4487F235" w14:textId="310C2DD9" w:rsidR="00165B3D" w:rsidRDefault="00165B3D" w:rsidP="003B530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Specifica criteri di successo misurabili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2E63AA4E" w14:textId="4B6B3DF8" w:rsidR="00165B3D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165B3D" w14:paraId="182F2B86" w14:textId="77777777" w:rsidTr="003219A5">
        <w:trPr>
          <w:trHeight w:val="617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C1CE476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B7567DF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21EAA28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D7299B1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307F2159" w14:textId="29100C8B" w:rsidR="00165B3D" w:rsidRDefault="00165B3D" w:rsidP="00165B3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Come verificherai di aver raggiunto i tuoi obiettivi?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Quali parametri utilizzerai per valutare la tua idea?</w:t>
            </w:r>
          </w:p>
        </w:tc>
      </w:tr>
      <w:tr w:rsidR="00165B3D" w14:paraId="136699B6" w14:textId="77777777" w:rsidTr="00165B3D">
        <w:trPr>
          <w:trHeight w:val="172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4A58580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CFF66D4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D189900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3B26181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D5356CD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135AE25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62BCAEC6" w14:textId="77777777" w:rsidTr="003B530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2238D8B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8F9F0B4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793EFBF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16161BC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FEF19C7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53A1211A" w14:textId="77777777" w:rsidR="00165B3D" w:rsidRDefault="00165B3D" w:rsidP="00165B3D">
      <w:pPr>
        <w:rPr>
          <w:rFonts w:ascii="Century Gothic" w:hAnsi="Century Gothic"/>
          <w:color w:val="595959" w:themeColor="text1" w:themeTint="A6"/>
          <w:sz w:val="20"/>
          <w:szCs w:val="20"/>
        </w:rPr>
        <w:sectPr w:rsidR="00165B3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7B89D235" w14:textId="77777777" w:rsidR="00165B3D" w:rsidRPr="006053C5" w:rsidRDefault="00165B3D" w:rsidP="00165B3D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50"/>
        <w:gridCol w:w="486"/>
        <w:gridCol w:w="151"/>
        <w:gridCol w:w="244"/>
        <w:gridCol w:w="9573"/>
        <w:gridCol w:w="244"/>
      </w:tblGrid>
      <w:tr w:rsidR="00165B3D" w14:paraId="42BC184A" w14:textId="77777777" w:rsidTr="003B530E">
        <w:trPr>
          <w:trHeight w:val="14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1522F8A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8F6BDBC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CD9D833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C47DC97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BE6724F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72B8AD08" w14:textId="77777777" w:rsidTr="003B530E">
        <w:trPr>
          <w:trHeight w:val="4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4FCB5AF" w14:textId="77777777" w:rsidR="00165B3D" w:rsidRPr="009259BE" w:rsidRDefault="00165B3D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2DD2DC82" w14:textId="77777777" w:rsidR="00165B3D" w:rsidRPr="009259BE" w:rsidRDefault="00165B3D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D622A37" w14:textId="77777777" w:rsidR="00165B3D" w:rsidRPr="009259BE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9FA424C" w14:textId="77777777" w:rsidR="00165B3D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60CE0791" w14:textId="12CD7E10" w:rsidR="00165B3D" w:rsidRDefault="00165B3D" w:rsidP="003B530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Identifica team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5B053B16" w14:textId="77777777" w:rsidR="00165B3D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165B3D" w14:paraId="393EEA4E" w14:textId="77777777" w:rsidTr="00165B3D">
        <w:trPr>
          <w:trHeight w:val="459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1D2F748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56543E0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8E99D21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53DA9AB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39A2E52E" w14:textId="1BE3C011" w:rsidR="00165B3D" w:rsidRDefault="00165B3D" w:rsidP="003B53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Identifica i membri del team POC e i loro ruoli nel progetto.</w:t>
            </w:r>
          </w:p>
        </w:tc>
      </w:tr>
      <w:tr w:rsidR="00165B3D" w14:paraId="4D3D0E5B" w14:textId="77777777" w:rsidTr="00165B3D">
        <w:trPr>
          <w:trHeight w:val="288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DAF8EF3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30BC73D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5E72329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F3CB7FB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676AFB16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E2F7235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1680A7BD" w14:textId="77777777" w:rsidTr="003B530E">
        <w:trPr>
          <w:trHeight w:val="8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3A5C8E41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BCA1B40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3840C3D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BD65D85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9CE9D98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60AFB721" w14:textId="77777777" w:rsidR="00165B3D" w:rsidRPr="006053C5" w:rsidRDefault="00165B3D" w:rsidP="00165B3D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36"/>
        <w:gridCol w:w="476"/>
        <w:gridCol w:w="136"/>
        <w:gridCol w:w="244"/>
        <w:gridCol w:w="9676"/>
        <w:gridCol w:w="244"/>
      </w:tblGrid>
      <w:tr w:rsidR="00165B3D" w14:paraId="3E92D105" w14:textId="77777777" w:rsidTr="003B530E">
        <w:trPr>
          <w:trHeight w:val="1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011530A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3AB8F9C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7B11982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02C4ECB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4ED78EEC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1ABC79EE" w14:textId="77777777" w:rsidTr="003B530E">
        <w:trPr>
          <w:trHeight w:val="4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1698C21" w14:textId="77777777" w:rsidR="00165B3D" w:rsidRPr="009259BE" w:rsidRDefault="00165B3D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69318343" w14:textId="5C5E87B0" w:rsidR="00165B3D" w:rsidRPr="009259BE" w:rsidRDefault="00165B3D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B8580CD" w14:textId="77777777" w:rsidR="00165B3D" w:rsidRPr="009259BE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BAAFBAF" w14:textId="77777777" w:rsidR="00165B3D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29863FCB" w14:textId="1661BFC7" w:rsidR="00165B3D" w:rsidRDefault="00165B3D" w:rsidP="003B530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Crea una timeline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1E4A12B5" w14:textId="77777777" w:rsidR="00165B3D" w:rsidRDefault="00165B3D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165B3D" w14:paraId="6BAA8E3D" w14:textId="77777777" w:rsidTr="003B530E">
        <w:trPr>
          <w:trHeight w:val="7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B9E6093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5EBBB53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F7E236A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5215F30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1C4DB1CC" w14:textId="708F3300" w:rsidR="00165B3D" w:rsidRDefault="00165B3D" w:rsidP="00AB19A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Stima la durata in base all’ambito del POC, alle date importanti per i progressi e ai requisiti per il completamento del progetto.</w:t>
            </w:r>
          </w:p>
        </w:tc>
      </w:tr>
      <w:tr w:rsidR="00165B3D" w14:paraId="219D502C" w14:textId="77777777" w:rsidTr="00165B3D">
        <w:trPr>
          <w:trHeight w:val="28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91F9DAB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CF064FE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4D5F1CC5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4DF89C2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EB4A94D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3CFAFF0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789F93FF" w14:textId="77777777" w:rsidTr="003B530E">
        <w:trPr>
          <w:trHeight w:val="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B19747D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A96A459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02BA201" w14:textId="77777777" w:rsidR="00165B3D" w:rsidRPr="009259BE" w:rsidRDefault="00165B3D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4F2D8A1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636D7147" w14:textId="77777777" w:rsidR="00165B3D" w:rsidRDefault="00165B3D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1EF48FE0" w14:textId="77777777" w:rsidR="009259BE" w:rsidRPr="006053C5" w:rsidRDefault="009259BE" w:rsidP="009259BE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36"/>
        <w:gridCol w:w="476"/>
        <w:gridCol w:w="136"/>
        <w:gridCol w:w="244"/>
        <w:gridCol w:w="9676"/>
        <w:gridCol w:w="244"/>
      </w:tblGrid>
      <w:tr w:rsidR="009259BE" w14:paraId="7FCE5C0A" w14:textId="77777777" w:rsidTr="003B530E">
        <w:trPr>
          <w:trHeight w:val="1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74036E1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586198C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48EF875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5BDE9038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44FADE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165B3D" w14:paraId="24E18C8B" w14:textId="77777777" w:rsidTr="00165B3D">
        <w:trPr>
          <w:trHeight w:val="4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AADDA87" w14:textId="77777777" w:rsidR="009259BE" w:rsidRPr="009259BE" w:rsidRDefault="009259BE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14:paraId="6AA54049" w14:textId="77777777" w:rsidR="009259BE" w:rsidRPr="009259BE" w:rsidRDefault="009259BE" w:rsidP="003B530E">
            <w:pPr>
              <w:jc w:val="center"/>
              <w:rPr>
                <w:rFonts w:ascii="Century Gothic" w:hAnsi="Century Gothic" w:cs="Calibri"/>
                <w:b/>
                <w:bCs/>
                <w:color w:val="40404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60A02927" w14:textId="77777777" w:rsidR="009259BE" w:rsidRP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2"/>
                <w:szCs w:val="2"/>
              </w:rPr>
            </w:pPr>
            <w:r>
              <w:rPr>
                <w:rFonts w:ascii="Century Gothic" w:hAnsi="Century Gothic"/>
                <w:b/>
                <w:color w:val="40404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7B57A7F0" w14:textId="77777777" w:rsid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vAlign w:val="center"/>
          </w:tcPr>
          <w:p w14:paraId="6CD29C2B" w14:textId="5F95F492" w:rsidR="009259BE" w:rsidRDefault="00165B3D" w:rsidP="003B530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Pianifica i passaggi successivi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</w:tcPr>
          <w:p w14:paraId="66BE12BB" w14:textId="31886093" w:rsidR="009259BE" w:rsidRDefault="009259BE" w:rsidP="003B530E">
            <w:pPr>
              <w:rPr>
                <w:rFonts w:ascii="Century Gothic" w:hAnsi="Century Gothic" w:cs="Calibri"/>
                <w:b/>
                <w:bCs/>
                <w:color w:val="404040"/>
                <w:sz w:val="10"/>
                <w:szCs w:val="10"/>
              </w:rPr>
            </w:pPr>
          </w:p>
        </w:tc>
      </w:tr>
      <w:tr w:rsidR="009259BE" w14:paraId="408DD474" w14:textId="77777777" w:rsidTr="00165B3D">
        <w:trPr>
          <w:trHeight w:val="4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BD96697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E41B49A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9BA5AA1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1D338E6F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</w:tcPr>
          <w:p w14:paraId="5DEBF7C9" w14:textId="742A7E07" w:rsidR="009259BE" w:rsidRDefault="00165B3D" w:rsidP="003B53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Crea una proposta per le azioni da intraprendere se il POC va a buon fine.</w:t>
            </w:r>
          </w:p>
        </w:tc>
      </w:tr>
      <w:tr w:rsidR="00165B3D" w14:paraId="6C0F5B2A" w14:textId="77777777" w:rsidTr="00165B3D">
        <w:trPr>
          <w:trHeight w:val="345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C1C3857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01AA1F0D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7675E719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242F9ED3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BED4DC"/>
              <w:right w:val="single" w:sz="4" w:space="0" w:color="BED4DC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1ECC384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3158802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  <w:tr w:rsidR="009259BE" w14:paraId="226AF81A" w14:textId="77777777" w:rsidTr="003B530E">
        <w:trPr>
          <w:trHeight w:val="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24293B12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5CCBDFCE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BED4DC"/>
            <w:noWrap/>
            <w:tcMar>
              <w:left w:w="0" w:type="dxa"/>
              <w:right w:w="0" w:type="dxa"/>
            </w:tcMar>
            <w:vAlign w:val="center"/>
            <w:hideMark/>
          </w:tcPr>
          <w:p w14:paraId="1455B981" w14:textId="77777777" w:rsidR="009259BE" w:rsidRPr="009259BE" w:rsidRDefault="009259BE" w:rsidP="003B530E">
            <w:pPr>
              <w:rPr>
                <w:rFonts w:ascii="Century Gothic" w:hAnsi="Century Gothic" w:cs="Calibri"/>
                <w:color w:val="000000"/>
                <w:sz w:val="2"/>
                <w:szCs w:val="2"/>
              </w:rPr>
            </w:pPr>
            <w:r>
              <w:rPr>
                <w:rFonts w:ascii="Century Gothic" w:hAnsi="Century Gothic"/>
                <w:color w:val="000000"/>
                <w:sz w:val="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37BA5145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6F8"/>
            <w:noWrap/>
            <w:vAlign w:val="center"/>
            <w:hideMark/>
          </w:tcPr>
          <w:p w14:paraId="01CCA1E1" w14:textId="77777777" w:rsidR="009259BE" w:rsidRDefault="009259BE" w:rsidP="003B530E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 </w:t>
            </w:r>
          </w:p>
        </w:tc>
      </w:tr>
    </w:tbl>
    <w:p w14:paraId="63FA91BE" w14:textId="77777777" w:rsidR="002574FA" w:rsidRDefault="002574FA" w:rsidP="002574FA">
      <w:pPr>
        <w:rPr>
          <w:szCs w:val="20"/>
        </w:rPr>
      </w:pPr>
    </w:p>
    <w:p w14:paraId="7D7ABB85" w14:textId="77777777" w:rsidR="00165B3D" w:rsidRDefault="00165B3D" w:rsidP="002574FA">
      <w:pPr>
        <w:rPr>
          <w:szCs w:val="20"/>
        </w:rPr>
        <w:sectPr w:rsidR="00165B3D" w:rsidSect="001760C1">
          <w:pgSz w:w="12240" w:h="15840"/>
          <w:pgMar w:top="619" w:right="576" w:bottom="576" w:left="504" w:header="0" w:footer="0" w:gutter="0"/>
          <w:cols w:space="720"/>
          <w:titlePg/>
          <w:docGrid w:linePitch="360"/>
        </w:sectPr>
      </w:pPr>
    </w:p>
    <w:p w14:paraId="23B8A410" w14:textId="77777777" w:rsidR="00165B3D" w:rsidRPr="00360227" w:rsidRDefault="00165B3D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DICHIARAZIONE DI NON RESPONSABILITÀ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4DFE" w14:textId="77777777" w:rsidR="00D97B28" w:rsidRDefault="00D97B28" w:rsidP="00D047A7">
      <w:r>
        <w:separator/>
      </w:r>
    </w:p>
  </w:endnote>
  <w:endnote w:type="continuationSeparator" w:id="0">
    <w:p w14:paraId="1B443CBD" w14:textId="77777777" w:rsidR="00D97B28" w:rsidRDefault="00D97B28" w:rsidP="00D0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1EEA" w14:textId="77777777" w:rsidR="00D97B28" w:rsidRDefault="00D97B28" w:rsidP="00D047A7">
      <w:r>
        <w:separator/>
      </w:r>
    </w:p>
  </w:footnote>
  <w:footnote w:type="continuationSeparator" w:id="0">
    <w:p w14:paraId="10EA6A04" w14:textId="77777777" w:rsidR="00D97B28" w:rsidRDefault="00D97B28" w:rsidP="00D0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51CD3"/>
    <w:rsid w:val="00066E19"/>
    <w:rsid w:val="000E3EE3"/>
    <w:rsid w:val="00133A8B"/>
    <w:rsid w:val="00146DB2"/>
    <w:rsid w:val="00157D5B"/>
    <w:rsid w:val="00165B3D"/>
    <w:rsid w:val="001A376C"/>
    <w:rsid w:val="001B4D84"/>
    <w:rsid w:val="001E16F8"/>
    <w:rsid w:val="001E5B1C"/>
    <w:rsid w:val="001F1CA2"/>
    <w:rsid w:val="00233B36"/>
    <w:rsid w:val="00240C4A"/>
    <w:rsid w:val="002574FA"/>
    <w:rsid w:val="002C0411"/>
    <w:rsid w:val="003219A5"/>
    <w:rsid w:val="00340487"/>
    <w:rsid w:val="003447E4"/>
    <w:rsid w:val="00360227"/>
    <w:rsid w:val="003A273E"/>
    <w:rsid w:val="003D7EB7"/>
    <w:rsid w:val="004024DA"/>
    <w:rsid w:val="00432C00"/>
    <w:rsid w:val="004A16E8"/>
    <w:rsid w:val="004D1D7C"/>
    <w:rsid w:val="004D69CA"/>
    <w:rsid w:val="00581D0B"/>
    <w:rsid w:val="00596130"/>
    <w:rsid w:val="005B25F0"/>
    <w:rsid w:val="005C01C6"/>
    <w:rsid w:val="005C01DC"/>
    <w:rsid w:val="005D2711"/>
    <w:rsid w:val="00603E38"/>
    <w:rsid w:val="006053C5"/>
    <w:rsid w:val="0063193C"/>
    <w:rsid w:val="00664FDD"/>
    <w:rsid w:val="006E2CEC"/>
    <w:rsid w:val="0073783D"/>
    <w:rsid w:val="00807301"/>
    <w:rsid w:val="00841477"/>
    <w:rsid w:val="00851949"/>
    <w:rsid w:val="00854633"/>
    <w:rsid w:val="00877A23"/>
    <w:rsid w:val="0088159D"/>
    <w:rsid w:val="008A34E6"/>
    <w:rsid w:val="008C178A"/>
    <w:rsid w:val="008D1479"/>
    <w:rsid w:val="0091020D"/>
    <w:rsid w:val="009206DB"/>
    <w:rsid w:val="009259BE"/>
    <w:rsid w:val="009A52DD"/>
    <w:rsid w:val="009C7289"/>
    <w:rsid w:val="00A37433"/>
    <w:rsid w:val="00A50CA7"/>
    <w:rsid w:val="00A97A83"/>
    <w:rsid w:val="00AA0FBD"/>
    <w:rsid w:val="00AB1039"/>
    <w:rsid w:val="00AB19A1"/>
    <w:rsid w:val="00B61D3C"/>
    <w:rsid w:val="00B74DDA"/>
    <w:rsid w:val="00B96BBC"/>
    <w:rsid w:val="00C62A39"/>
    <w:rsid w:val="00CF5520"/>
    <w:rsid w:val="00CF5703"/>
    <w:rsid w:val="00D047A7"/>
    <w:rsid w:val="00D528A1"/>
    <w:rsid w:val="00D56946"/>
    <w:rsid w:val="00D62E9F"/>
    <w:rsid w:val="00D7634E"/>
    <w:rsid w:val="00D95DB4"/>
    <w:rsid w:val="00D97B28"/>
    <w:rsid w:val="00E470AA"/>
    <w:rsid w:val="00EB075A"/>
    <w:rsid w:val="00F07DEA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47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7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Okonczak</cp:lastModifiedBy>
  <cp:revision>10</cp:revision>
  <cp:lastPrinted>2023-06-22T17:32:00Z</cp:lastPrinted>
  <dcterms:created xsi:type="dcterms:W3CDTF">2023-06-22T17:16:00Z</dcterms:created>
  <dcterms:modified xsi:type="dcterms:W3CDTF">2024-08-27T20:48:00Z</dcterms:modified>
</cp:coreProperties>
</file>