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0E59" w14:textId="257A9878" w:rsidR="006E218B" w:rsidRDefault="006E218B" w:rsidP="00756402">
      <w:pPr>
        <w:rPr>
          <w:b/>
          <w:color w:val="595959" w:themeColor="text1" w:themeTint="A6"/>
          <w:sz w:val="40"/>
          <w:szCs w:val="16"/>
        </w:rPr>
      </w:pPr>
      <w:r w:rsidRPr="006E218B">
        <w:rPr>
          <w:b/>
          <w:color w:val="595959" w:themeColor="text1" w:themeTint="A6"/>
          <w:sz w:val="40"/>
          <w:szCs w:val="16"/>
        </w:rPr>
        <w:drawing>
          <wp:anchor distT="0" distB="0" distL="114300" distR="114300" simplePos="0" relativeHeight="251666432" behindDoc="0" locked="0" layoutInCell="1" allowOverlap="1" wp14:anchorId="6EB1DF7C" wp14:editId="6A07A42E">
            <wp:simplePos x="0" y="0"/>
            <wp:positionH relativeFrom="column">
              <wp:posOffset>4070985</wp:posOffset>
            </wp:positionH>
            <wp:positionV relativeFrom="paragraph">
              <wp:posOffset>-197485</wp:posOffset>
            </wp:positionV>
            <wp:extent cx="2708991" cy="495300"/>
            <wp:effectExtent l="0" t="0" r="0" b="0"/>
            <wp:wrapNone/>
            <wp:docPr id="1670429088" name="Picture 1" descr="A blue background with white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29088" name="Picture 1" descr="A blue background with white text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99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C66D22" w14:textId="47A5249E" w:rsidR="00F025C9" w:rsidRPr="000E4DB3" w:rsidRDefault="007903D7" w:rsidP="00756402">
      <w:pPr>
        <w:rPr>
          <w:rFonts w:cs="Arial"/>
          <w:b/>
          <w:color w:val="595959" w:themeColor="text1" w:themeTint="A6"/>
          <w:sz w:val="40"/>
          <w:szCs w:val="20"/>
        </w:rPr>
      </w:pPr>
      <w:r w:rsidRPr="000E4DB3">
        <w:rPr>
          <w:b/>
          <w:color w:val="595959" w:themeColor="text1" w:themeTint="A6"/>
          <w:sz w:val="40"/>
          <w:szCs w:val="16"/>
        </w:rPr>
        <w:t>MODELLO DI DEFINIZIONE DELLA VOCE DEL MARCHIO</w:t>
      </w:r>
    </w:p>
    <w:p w14:paraId="7D558844" w14:textId="77777777" w:rsidR="00986409" w:rsidRPr="00475A40" w:rsidRDefault="00986409" w:rsidP="00986409">
      <w:pPr>
        <w:spacing w:line="276" w:lineRule="auto"/>
        <w:outlineLvl w:val="0"/>
        <w:rPr>
          <w:bCs/>
          <w:color w:val="000000" w:themeColor="text1"/>
          <w:sz w:val="16"/>
        </w:rPr>
      </w:pPr>
    </w:p>
    <w:p w14:paraId="55598D84" w14:textId="77777777" w:rsidR="00986409" w:rsidRPr="00711DCE" w:rsidRDefault="00986409" w:rsidP="00986409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  <w:r>
        <w:rPr>
          <w:color w:val="595959" w:themeColor="text1" w:themeTint="A6"/>
          <w:sz w:val="28"/>
        </w:rPr>
        <w:t>DOMANDE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0"/>
        <w:gridCol w:w="8635"/>
      </w:tblGrid>
      <w:tr w:rsidR="00986409" w:rsidRPr="00055E75" w14:paraId="60914333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E0F6F3"/>
            <w:tcMar>
              <w:top w:w="144" w:type="dxa"/>
              <w:left w:w="115" w:type="dxa"/>
              <w:right w:w="115" w:type="dxa"/>
            </w:tcMar>
          </w:tcPr>
          <w:p w14:paraId="6796E1AF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Quale emozione vuoi che il tuo marchio susciti nelle persone?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25CE386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526BA254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BDE8E8"/>
            <w:tcMar>
              <w:top w:w="144" w:type="dxa"/>
              <w:left w:w="115" w:type="dxa"/>
              <w:right w:w="115" w:type="dxa"/>
            </w:tcMar>
          </w:tcPr>
          <w:p w14:paraId="3FCBEC38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Quale altro marchio ha una voce simile?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0D320161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437B3B7E" w14:textId="77777777" w:rsidTr="00E64071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44" w:type="dxa"/>
              <w:left w:w="115" w:type="dxa"/>
              <w:right w:w="115" w:type="dxa"/>
            </w:tcMar>
          </w:tcPr>
          <w:p w14:paraId="063F6449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Quale voce non piacerebbe al tuo pubblico di riferimento?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48F6E9FC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1F9F0CE2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44" w:type="dxa"/>
              <w:left w:w="115" w:type="dxa"/>
              <w:right w:w="115" w:type="dxa"/>
            </w:tcMar>
          </w:tcPr>
          <w:p w14:paraId="69A62D88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Chi sarebbe il tuo marchio se fosse una celebrità?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72DB5AA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0EC6E5B5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33BDF093" w14:textId="77777777" w:rsidR="00986409" w:rsidRPr="00986409" w:rsidRDefault="00986409" w:rsidP="00711DCE">
            <w:pPr>
              <w:spacing w:line="276" w:lineRule="auto"/>
              <w:outlineLvl w:val="0"/>
              <w:rPr>
                <w:bCs/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>Cosa rende la tua voce diversa dalla tua concorrenza?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18C31344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986409" w:rsidRPr="00055E75" w14:paraId="1D3C0B5B" w14:textId="77777777" w:rsidTr="00986409">
        <w:trPr>
          <w:trHeight w:val="1440"/>
        </w:trPr>
        <w:tc>
          <w:tcPr>
            <w:tcW w:w="2060" w:type="dxa"/>
            <w:tcBorders>
              <w:right w:val="double" w:sz="4" w:space="0" w:color="BFBFBF" w:themeColor="background1" w:themeShade="BF"/>
            </w:tcBorders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14:paraId="7F670799" w14:textId="77777777" w:rsidR="00986409" w:rsidRPr="00986409" w:rsidRDefault="00986409" w:rsidP="00711DCE">
            <w:pPr>
              <w:spacing w:line="276" w:lineRule="auto"/>
              <w:outlineLvl w:val="0"/>
              <w:rPr>
                <w:color w:val="262626" w:themeColor="text1" w:themeTint="D9"/>
                <w:sz w:val="21"/>
                <w:szCs w:val="21"/>
              </w:rPr>
            </w:pPr>
            <w:r>
              <w:rPr>
                <w:sz w:val="21"/>
              </w:rPr>
              <w:t xml:space="preserve">Che tipo di linguaggio vuoi adottare </w:t>
            </w:r>
            <w:proofErr w:type="gramStart"/>
            <w:r>
              <w:rPr>
                <w:sz w:val="21"/>
              </w:rPr>
              <w:t>nei tuo</w:t>
            </w:r>
            <w:proofErr w:type="gramEnd"/>
            <w:r>
              <w:rPr>
                <w:sz w:val="21"/>
              </w:rPr>
              <w:t xml:space="preserve"> messaggi?</w:t>
            </w:r>
          </w:p>
        </w:tc>
        <w:tc>
          <w:tcPr>
            <w:tcW w:w="8635" w:type="dxa"/>
            <w:tcBorders>
              <w:left w:val="double" w:sz="4" w:space="0" w:color="BFBFBF" w:themeColor="background1" w:themeShade="BF"/>
              <w:right w:val="single" w:sz="18" w:space="0" w:color="BFBFBF" w:themeColor="background1" w:themeShade="BF"/>
            </w:tcBorders>
            <w:tcMar>
              <w:top w:w="144" w:type="dxa"/>
              <w:left w:w="115" w:type="dxa"/>
              <w:right w:w="115" w:type="dxa"/>
            </w:tcMar>
          </w:tcPr>
          <w:p w14:paraId="2E9B774A" w14:textId="77777777" w:rsidR="00986409" w:rsidRPr="00711DCE" w:rsidRDefault="00986409" w:rsidP="00711DCE">
            <w:pPr>
              <w:spacing w:after="120" w:line="276" w:lineRule="auto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238C61C0" w14:textId="77777777" w:rsidR="00986409" w:rsidRDefault="00986409" w:rsidP="00986409">
      <w:pPr>
        <w:spacing w:line="276" w:lineRule="auto"/>
        <w:outlineLvl w:val="0"/>
        <w:rPr>
          <w:bCs/>
          <w:color w:val="000000" w:themeColor="text1"/>
          <w:szCs w:val="20"/>
        </w:rPr>
      </w:pPr>
    </w:p>
    <w:p w14:paraId="5B8EC55C" w14:textId="77777777" w:rsidR="00986409" w:rsidRPr="00711DCE" w:rsidRDefault="00711DCE" w:rsidP="00475A40">
      <w:pPr>
        <w:spacing w:line="360" w:lineRule="auto"/>
        <w:outlineLvl w:val="0"/>
        <w:rPr>
          <w:bCs/>
          <w:color w:val="595959" w:themeColor="text1" w:themeTint="A6"/>
          <w:sz w:val="28"/>
          <w:szCs w:val="28"/>
        </w:rPr>
      </w:pPr>
      <w:r>
        <w:rPr>
          <w:color w:val="595959" w:themeColor="text1" w:themeTint="A6"/>
          <w:sz w:val="28"/>
        </w:rPr>
        <w:t>I 4 migliori aggettivi per descrivere la voce del tuo marchio</w:t>
      </w:r>
    </w:p>
    <w:tbl>
      <w:tblPr>
        <w:tblStyle w:val="TableGrid"/>
        <w:tblW w:w="1069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4586"/>
        <w:gridCol w:w="728"/>
        <w:gridCol w:w="4669"/>
      </w:tblGrid>
      <w:tr w:rsidR="00683E02" w:rsidRPr="00711DCE" w14:paraId="246A0BCE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0F36469F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1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30400054" w14:textId="77777777" w:rsidR="009521EE" w:rsidRPr="00711DCE" w:rsidRDefault="009521EE" w:rsidP="00E64071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GENUINO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225963B2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2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5A525A96" w14:textId="77777777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>ACCESSIBILITÀ</w:t>
            </w:r>
          </w:p>
        </w:tc>
      </w:tr>
      <w:tr w:rsidR="00475A40" w:rsidRPr="00475A40" w14:paraId="781951DD" w14:textId="77777777" w:rsidTr="00683E02">
        <w:trPr>
          <w:trHeight w:val="12"/>
        </w:trPr>
        <w:tc>
          <w:tcPr>
            <w:tcW w:w="716" w:type="dxa"/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1353931D" w14:textId="77777777" w:rsidR="00475A40" w:rsidRPr="00475A40" w:rsidRDefault="00475A40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5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83F78A2" w14:textId="77777777" w:rsidR="00475A40" w:rsidRPr="00475A40" w:rsidRDefault="00475A40" w:rsidP="00E64071">
            <w:pPr>
              <w:contextualSpacing/>
              <w:jc w:val="center"/>
              <w:outlineLvl w:val="0"/>
              <w:rPr>
                <w:bCs/>
                <w:color w:val="000000" w:themeColor="text1"/>
                <w:sz w:val="15"/>
                <w:szCs w:val="15"/>
              </w:rPr>
            </w:pPr>
          </w:p>
        </w:tc>
        <w:tc>
          <w:tcPr>
            <w:tcW w:w="728" w:type="dxa"/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0603A211" w14:textId="77777777" w:rsidR="00475A40" w:rsidRPr="00475A40" w:rsidRDefault="00475A40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15"/>
                <w:szCs w:val="15"/>
              </w:rPr>
            </w:pPr>
          </w:p>
        </w:tc>
        <w:tc>
          <w:tcPr>
            <w:tcW w:w="46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546D1707" w14:textId="77777777" w:rsidR="00475A40" w:rsidRPr="00475A40" w:rsidRDefault="00475A40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15"/>
                <w:szCs w:val="15"/>
              </w:rPr>
            </w:pPr>
          </w:p>
        </w:tc>
      </w:tr>
      <w:tr w:rsidR="00683E02" w:rsidRPr="00711DCE" w14:paraId="181DFE72" w14:textId="77777777" w:rsidTr="00683E02">
        <w:trPr>
          <w:trHeight w:val="1080"/>
        </w:trPr>
        <w:tc>
          <w:tcPr>
            <w:tcW w:w="716" w:type="dxa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top w:w="144" w:type="dxa"/>
              <w:left w:w="115" w:type="dxa"/>
              <w:right w:w="115" w:type="dxa"/>
            </w:tcMar>
            <w:vAlign w:val="center"/>
          </w:tcPr>
          <w:p w14:paraId="7E6681D1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3</w:t>
            </w:r>
          </w:p>
        </w:tc>
        <w:tc>
          <w:tcPr>
            <w:tcW w:w="45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F2CC" w:themeFill="accent4" w:themeFillTint="33"/>
            <w:tcMar>
              <w:left w:w="115" w:type="dxa"/>
              <w:right w:w="115" w:type="dxa"/>
            </w:tcMar>
            <w:vAlign w:val="center"/>
          </w:tcPr>
          <w:p w14:paraId="3D8F3CEA" w14:textId="77777777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 xml:space="preserve">AGGETTIVO / 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color w:val="000000" w:themeColor="text1"/>
                <w:sz w:val="32"/>
              </w:rPr>
              <w:t>TRATTO DEL MARCHIO 3</w:t>
            </w:r>
          </w:p>
        </w:tc>
        <w:tc>
          <w:tcPr>
            <w:tcW w:w="728" w:type="dxa"/>
            <w:tcBorders>
              <w:left w:val="single" w:sz="18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tcMar>
              <w:left w:w="115" w:type="dxa"/>
              <w:right w:w="115" w:type="dxa"/>
            </w:tcMar>
            <w:vAlign w:val="center"/>
          </w:tcPr>
          <w:p w14:paraId="3B20BEF1" w14:textId="77777777" w:rsidR="009521EE" w:rsidRPr="009521EE" w:rsidRDefault="009521EE" w:rsidP="009521EE">
            <w:pPr>
              <w:contextualSpacing/>
              <w:jc w:val="center"/>
              <w:outlineLvl w:val="0"/>
              <w:rPr>
                <w:bCs/>
                <w:color w:val="BF8F00" w:themeColor="accent4" w:themeShade="BF"/>
                <w:sz w:val="40"/>
                <w:szCs w:val="40"/>
              </w:rPr>
            </w:pPr>
            <w:r>
              <w:rPr>
                <w:color w:val="BF8F00" w:themeColor="accent4" w:themeShade="BF"/>
                <w:sz w:val="40"/>
              </w:rPr>
              <w:t>4</w:t>
            </w:r>
          </w:p>
        </w:tc>
        <w:tc>
          <w:tcPr>
            <w:tcW w:w="46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FFE599" w:themeFill="accent4" w:themeFillTint="66"/>
            <w:tcMar>
              <w:left w:w="115" w:type="dxa"/>
              <w:right w:w="115" w:type="dxa"/>
            </w:tcMar>
            <w:vAlign w:val="center"/>
          </w:tcPr>
          <w:p w14:paraId="7249E689" w14:textId="77777777" w:rsidR="009521EE" w:rsidRPr="00711DCE" w:rsidRDefault="009521EE" w:rsidP="00711DCE">
            <w:pPr>
              <w:contextualSpacing/>
              <w:jc w:val="center"/>
              <w:outlineLvl w:val="0"/>
              <w:rPr>
                <w:bCs/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</w:rPr>
              <w:t xml:space="preserve">AGGETTIVO / </w:t>
            </w:r>
            <w:r>
              <w:rPr>
                <w:bCs/>
                <w:color w:val="000000" w:themeColor="text1"/>
                <w:sz w:val="32"/>
                <w:szCs w:val="32"/>
              </w:rPr>
              <w:br/>
            </w:r>
            <w:r>
              <w:rPr>
                <w:color w:val="000000" w:themeColor="text1"/>
                <w:sz w:val="32"/>
              </w:rPr>
              <w:t>TRATTO DEL MARCHIO 4</w:t>
            </w:r>
          </w:p>
        </w:tc>
      </w:tr>
    </w:tbl>
    <w:p w14:paraId="51B72BD0" w14:textId="77777777" w:rsidR="009C2FD7" w:rsidRDefault="009C2FD7" w:rsidP="00493C7C">
      <w:pPr>
        <w:rPr>
          <w:rFonts w:cs="Arial"/>
          <w:bCs/>
          <w:color w:val="808080" w:themeColor="background1" w:themeShade="80"/>
          <w:sz w:val="20"/>
          <w:szCs w:val="20"/>
        </w:rPr>
        <w:sectPr w:rsidR="009C2FD7" w:rsidSect="00D565B0">
          <w:footerReference w:type="even" r:id="rId13"/>
          <w:footerReference w:type="default" r:id="rId14"/>
          <w:pgSz w:w="12240" w:h="15840"/>
          <w:pgMar w:top="531" w:right="720" w:bottom="459" w:left="720" w:header="0" w:footer="0" w:gutter="0"/>
          <w:cols w:space="720"/>
          <w:docGrid w:linePitch="360"/>
        </w:sectPr>
      </w:pPr>
    </w:p>
    <w:p w14:paraId="7B18A094" w14:textId="77777777" w:rsidR="00B460B2" w:rsidRPr="00E64071" w:rsidRDefault="00E64071" w:rsidP="00E64071">
      <w:pPr>
        <w:spacing w:line="276" w:lineRule="auto"/>
        <w:outlineLvl w:val="0"/>
        <w:rPr>
          <w:bCs/>
          <w:color w:val="595959" w:themeColor="text1" w:themeTint="A6"/>
          <w:sz w:val="21"/>
          <w:szCs w:val="22"/>
        </w:rPr>
      </w:pPr>
      <w:r>
        <w:rPr>
          <w:color w:val="595959" w:themeColor="text1" w:themeTint="A6"/>
          <w:sz w:val="28"/>
        </w:rPr>
        <w:lastRenderedPageBreak/>
        <w:t>TABELLA DELLA VOCE DEL MARCHIO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85"/>
        <w:gridCol w:w="3867"/>
        <w:gridCol w:w="3868"/>
        <w:gridCol w:w="3868"/>
      </w:tblGrid>
      <w:tr w:rsidR="007903D7" w14:paraId="391CA600" w14:textId="77777777" w:rsidTr="00E64071">
        <w:trPr>
          <w:trHeight w:val="864"/>
        </w:trPr>
        <w:tc>
          <w:tcPr>
            <w:tcW w:w="2785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D966" w:themeFill="accent4" w:themeFillTint="99"/>
            <w:vAlign w:val="center"/>
          </w:tcPr>
          <w:p w14:paraId="7AD53BAF" w14:textId="77777777" w:rsidR="009C2FD7" w:rsidRPr="009C2FD7" w:rsidRDefault="009C2FD7" w:rsidP="00D721E7">
            <w:pPr>
              <w:rPr>
                <w:rFonts w:cs="Arial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</w:rPr>
              <w:t xml:space="preserve">AGGETTIVO / </w:t>
            </w:r>
          </w:p>
          <w:p w14:paraId="615F9465" w14:textId="77777777" w:rsidR="007903D7" w:rsidRPr="007903D7" w:rsidRDefault="009C2FD7" w:rsidP="00D721E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4"/>
              </w:rPr>
              <w:t>TRATTO DEL MARCHIO</w:t>
            </w:r>
          </w:p>
        </w:tc>
        <w:tc>
          <w:tcPr>
            <w:tcW w:w="3867" w:type="dxa"/>
            <w:tcBorders>
              <w:top w:val="single" w:sz="24" w:space="0" w:color="BFBFBF" w:themeColor="background1" w:themeShade="BF"/>
              <w:left w:val="doub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C2E4DC"/>
            <w:vAlign w:val="center"/>
          </w:tcPr>
          <w:p w14:paraId="2ACCCF38" w14:textId="77777777" w:rsidR="007903D7" w:rsidRPr="009C2FD7" w:rsidRDefault="007903D7" w:rsidP="00D721E7">
            <w:pPr>
              <w:rPr>
                <w:rFonts w:cs="Arial"/>
                <w:bCs/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24"/>
              </w:rPr>
              <w:t>DESCRIZIONE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bottom w:val="single" w:sz="4" w:space="0" w:color="BFBFBF" w:themeColor="background1" w:themeShade="BF"/>
              <w:right w:val="dashSmallGap" w:sz="4" w:space="0" w:color="BFBFBF" w:themeColor="background1" w:themeShade="BF"/>
            </w:tcBorders>
            <w:shd w:val="clear" w:color="auto" w:fill="E3F6B7"/>
            <w:vAlign w:val="center"/>
          </w:tcPr>
          <w:p w14:paraId="0E3659BC" w14:textId="77777777" w:rsidR="007903D7" w:rsidRPr="00711DCE" w:rsidRDefault="009C2FD7" w:rsidP="009C2FD7">
            <w:pPr>
              <w:spacing w:before="100"/>
              <w:rPr>
                <w:rFonts w:cs="Arial"/>
                <w:b/>
                <w:color w:val="000000" w:themeColor="text1"/>
                <w:sz w:val="40"/>
                <w:szCs w:val="40"/>
              </w:rPr>
            </w:pPr>
            <w:r w:rsidRPr="00711DCE">
              <w:rPr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390E3C" wp14:editId="18E3CBD9">
                      <wp:simplePos x="0" y="0"/>
                      <wp:positionH relativeFrom="column">
                        <wp:posOffset>1909445</wp:posOffset>
                      </wp:positionH>
                      <wp:positionV relativeFrom="page">
                        <wp:posOffset>19685</wp:posOffset>
                      </wp:positionV>
                      <wp:extent cx="365760" cy="365760"/>
                      <wp:effectExtent l="0" t="0" r="2540" b="2540"/>
                      <wp:wrapNone/>
                      <wp:docPr id="5" name="Freefor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custGeom>
                                <a:avLst/>
                                <a:gdLst>
                                  <a:gd name="connsiteX0" fmla="*/ 180975 w 361950"/>
                                  <a:gd name="connsiteY0" fmla="*/ 0 h 361950"/>
                                  <a:gd name="connsiteX1" fmla="*/ 0 w 361950"/>
                                  <a:gd name="connsiteY1" fmla="*/ 180975 h 361950"/>
                                  <a:gd name="connsiteX2" fmla="*/ 180975 w 361950"/>
                                  <a:gd name="connsiteY2" fmla="*/ 361950 h 361950"/>
                                  <a:gd name="connsiteX3" fmla="*/ 361950 w 361950"/>
                                  <a:gd name="connsiteY3" fmla="*/ 180975 h 361950"/>
                                  <a:gd name="connsiteX4" fmla="*/ 181127 w 361950"/>
                                  <a:gd name="connsiteY4" fmla="*/ 0 h 361950"/>
                                  <a:gd name="connsiteX5" fmla="*/ 180975 w 361950"/>
                                  <a:gd name="connsiteY5" fmla="*/ 0 h 361950"/>
                                  <a:gd name="connsiteX6" fmla="*/ 224790 w 361950"/>
                                  <a:gd name="connsiteY6" fmla="*/ 189614 h 361950"/>
                                  <a:gd name="connsiteX7" fmla="*/ 145209 w 361950"/>
                                  <a:gd name="connsiteY7" fmla="*/ 269281 h 361950"/>
                                  <a:gd name="connsiteX8" fmla="*/ 77019 w 361950"/>
                                  <a:gd name="connsiteY8" fmla="*/ 201082 h 361950"/>
                                  <a:gd name="connsiteX9" fmla="*/ 99803 w 361950"/>
                                  <a:gd name="connsiteY9" fmla="*/ 178298 h 361950"/>
                                  <a:gd name="connsiteX10" fmla="*/ 145209 w 361950"/>
                                  <a:gd name="connsiteY10" fmla="*/ 223714 h 361950"/>
                                  <a:gd name="connsiteX11" fmla="*/ 210931 w 361950"/>
                                  <a:gd name="connsiteY11" fmla="*/ 157105 h 361950"/>
                                  <a:gd name="connsiteX12" fmla="*/ 267348 w 361950"/>
                                  <a:gd name="connsiteY12" fmla="*/ 101394 h 361950"/>
                                  <a:gd name="connsiteX13" fmla="*/ 269405 w 361950"/>
                                  <a:gd name="connsiteY13" fmla="*/ 99489 h 361950"/>
                                  <a:gd name="connsiteX14" fmla="*/ 271310 w 361950"/>
                                  <a:gd name="connsiteY14" fmla="*/ 97431 h 361950"/>
                                  <a:gd name="connsiteX15" fmla="*/ 294418 w 361950"/>
                                  <a:gd name="connsiteY15" fmla="*/ 120215 h 361950"/>
                                  <a:gd name="connsiteX16" fmla="*/ 224790 w 361950"/>
                                  <a:gd name="connsiteY16" fmla="*/ 189614 h 3619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</a:cxnLst>
                                <a:rect l="l" t="t" r="r" b="b"/>
                                <a:pathLst>
                                  <a:path w="361950" h="361950">
                                    <a:moveTo>
                                      <a:pt x="180975" y="0"/>
                                    </a:moveTo>
                                    <a:cubicBezTo>
                                      <a:pt x="81025" y="0"/>
                                      <a:pt x="0" y="81025"/>
                                      <a:pt x="0" y="180975"/>
                                    </a:cubicBezTo>
                                    <a:cubicBezTo>
                                      <a:pt x="0" y="280925"/>
                                      <a:pt x="81025" y="361950"/>
                                      <a:pt x="180975" y="361950"/>
                                    </a:cubicBezTo>
                                    <a:cubicBezTo>
                                      <a:pt x="280925" y="361950"/>
                                      <a:pt x="361950" y="280925"/>
                                      <a:pt x="361950" y="180975"/>
                                    </a:cubicBezTo>
                                    <a:cubicBezTo>
                                      <a:pt x="361992" y="81067"/>
                                      <a:pt x="281035" y="42"/>
                                      <a:pt x="181127" y="0"/>
                                    </a:cubicBezTo>
                                    <a:cubicBezTo>
                                      <a:pt x="181077" y="0"/>
                                      <a:pt x="181025" y="0"/>
                                      <a:pt x="180975" y="0"/>
                                    </a:cubicBezTo>
                                    <a:close/>
                                    <a:moveTo>
                                      <a:pt x="224790" y="189614"/>
                                    </a:moveTo>
                                    <a:cubicBezTo>
                                      <a:pt x="198425" y="215935"/>
                                      <a:pt x="171898" y="242490"/>
                                      <a:pt x="145209" y="269281"/>
                                    </a:cubicBezTo>
                                    <a:cubicBezTo>
                                      <a:pt x="122527" y="246497"/>
                                      <a:pt x="99796" y="223764"/>
                                      <a:pt x="77019" y="201082"/>
                                    </a:cubicBezTo>
                                    <a:lnTo>
                                      <a:pt x="99803" y="178298"/>
                                    </a:lnTo>
                                    <a:lnTo>
                                      <a:pt x="145209" y="223714"/>
                                    </a:lnTo>
                                    <a:cubicBezTo>
                                      <a:pt x="167249" y="201349"/>
                                      <a:pt x="189157" y="179146"/>
                                      <a:pt x="210931" y="157105"/>
                                    </a:cubicBezTo>
                                    <a:cubicBezTo>
                                      <a:pt x="232705" y="135055"/>
                                      <a:pt x="244773" y="123225"/>
                                      <a:pt x="267348" y="101394"/>
                                    </a:cubicBezTo>
                                    <a:cubicBezTo>
                                      <a:pt x="267986" y="100755"/>
                                      <a:pt x="268662" y="100127"/>
                                      <a:pt x="269405" y="99489"/>
                                    </a:cubicBezTo>
                                    <a:cubicBezTo>
                                      <a:pt x="270119" y="98880"/>
                                      <a:pt x="270758" y="98189"/>
                                      <a:pt x="271310" y="97431"/>
                                    </a:cubicBezTo>
                                    <a:lnTo>
                                      <a:pt x="294418" y="120215"/>
                                    </a:lnTo>
                                    <a:cubicBezTo>
                                      <a:pt x="267653" y="146904"/>
                                      <a:pt x="251193" y="163297"/>
                                      <a:pt x="224790" y="18961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16B8F18" id="Freeform 5" o:spid="_x0000_s1026" style="position:absolute;margin-left:150.35pt;margin-top:1.55pt;width:28.8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coordsize="361950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" path="m180975,c81025,,,81025,,180975v,99950,81025,180975,180975,180975c280925,361950,361950,280925,361950,180975,361992,81067,281035,42,181127,v-50,,-102,,-152,xm224790,189614v-26365,26321,-52892,52876,-79581,79667c122527,246497,99796,223764,77019,201082l99803,178298r45406,45416c167249,201349,189157,179146,210931,157105v21774,-22050,33842,-33880,56417,-55711c267986,100755,268662,100127,269405,99489v714,-609,1353,-1300,1905,-2058l294418,120215v-26765,26689,-43225,43082,-69628,69399xe" fillcolor="black" stroked="f">
                      <v:stroke joinstyle="miter"/>
                      <v:path arrowok="t" o:connecttype="custom" o:connectlocs="182880,0;0,182880;182880,365760;365760,182880;183034,0;182880,0;227156,191610;146738,272116;77830,203199;100854,180175;146738,226069;213151,158759;270162,102461;272241,100536;274166,98457;297517,121480;227156,191610" o:connectangles="0,0,0,0,0,0,0,0,0,0,0,0,0,0,0,0,0"/>
                      <o:lock v:ext="edit" aspectratio="t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40"/>
              </w:rPr>
              <w:t>ADATTO</w:t>
            </w:r>
          </w:p>
        </w:tc>
        <w:tc>
          <w:tcPr>
            <w:tcW w:w="3868" w:type="dxa"/>
            <w:tcBorders>
              <w:top w:val="single" w:sz="24" w:space="0" w:color="BFBFBF" w:themeColor="background1" w:themeShade="BF"/>
              <w:left w:val="dashSmallGap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61D3239" w14:textId="77777777" w:rsidR="007903D7" w:rsidRPr="00711DCE" w:rsidRDefault="009C2FD7" w:rsidP="009C2FD7">
            <w:pPr>
              <w:spacing w:before="100"/>
              <w:rPr>
                <w:rFonts w:cs="Arial"/>
                <w:b/>
                <w:color w:val="000000" w:themeColor="text1"/>
                <w:sz w:val="40"/>
                <w:szCs w:val="40"/>
              </w:rPr>
            </w:pPr>
            <w:r w:rsidRPr="00711DCE">
              <w:rPr>
                <w:b/>
                <w:noProof/>
                <w:color w:val="000000" w:themeColor="text1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0FF236" wp14:editId="5CCBEC2A">
                      <wp:simplePos x="0" y="0"/>
                      <wp:positionH relativeFrom="column">
                        <wp:posOffset>1920240</wp:posOffset>
                      </wp:positionH>
                      <wp:positionV relativeFrom="page">
                        <wp:posOffset>19050</wp:posOffset>
                      </wp:positionV>
                      <wp:extent cx="365760" cy="365760"/>
                      <wp:effectExtent l="0" t="0" r="2540" b="2540"/>
                      <wp:wrapNone/>
                      <wp:docPr id="6" name="&quot;No&quot; Symbo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65760" cy="365760"/>
                              </a:xfrm>
                              <a:prstGeom prst="noSmoking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2C8A4E59" id="_x0000_t57" coordsize="21600,21600" o:spt="57" adj="2700" path="m,10800qy10800,,21600,10800,10800,21600,,10800xar@0@0@16@16@12@14@15@13xar@0@0@16@16@13@15@14@12xe">
                      <v:stroke joinstyle="miter"/>
                      <v:formulas>
                        <v:f eqn="val #0"/>
                        <v:f eqn="prod @0 2 1"/>
                        <v:f eqn="sum 21600 0 @1"/>
                        <v:f eqn="prod @2 @2 1"/>
                        <v:f eqn="prod @0 @0 1"/>
                        <v:f eqn="sum @3 0 @4"/>
                        <v:f eqn="prod @5 1 8"/>
                        <v:f eqn="sqrt @6"/>
                        <v:f eqn="prod @4 1 8"/>
                        <v:f eqn="sqrt @8"/>
                        <v:f eqn="sum @7 @9 0"/>
                        <v:f eqn="sum @7 0 @9"/>
                        <v:f eqn="sum @10 10800 0"/>
                        <v:f eqn="sum 10800 0 @10"/>
                        <v:f eqn="sum @11 10800 0"/>
                        <v:f eqn="sum 10800 0 @11"/>
                        <v:f eqn="sum 21600 0 @0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7200"/>
                      </v:handles>
                    </v:shapetype>
                    <v:shape id="&quot;No&quot; Symbol 6" o:spid="_x0000_s1026" type="#_x0000_t57" style="position:absolute;margin-left:151.2pt;margin-top:1.5pt;width:28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" adj="4050" fillcolor="black" stroked="f">
                      <o:lock v:ext="edit" aspectratio="t"/>
                      <w10:wrap anchory="page"/>
                    </v:shape>
                  </w:pict>
                </mc:Fallback>
              </mc:AlternateContent>
            </w:r>
            <w:r>
              <w:rPr>
                <w:b/>
                <w:color w:val="000000" w:themeColor="text1"/>
                <w:sz w:val="40"/>
              </w:rPr>
              <w:t>NON ADATTO</w:t>
            </w:r>
          </w:p>
        </w:tc>
      </w:tr>
      <w:tr w:rsidR="007903D7" w14:paraId="0990792F" w14:textId="77777777" w:rsidTr="00E64071">
        <w:trPr>
          <w:trHeight w:val="2160"/>
        </w:trPr>
        <w:tc>
          <w:tcPr>
            <w:tcW w:w="2785" w:type="dxa"/>
            <w:tcBorders>
              <w:top w:val="single" w:sz="4" w:space="0" w:color="BFBFBF" w:themeColor="background1" w:themeShade="BF"/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1B191A0E" w14:textId="77777777" w:rsidR="007903D7" w:rsidRPr="009C2FD7" w:rsidRDefault="00D721E7" w:rsidP="007903D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GENUINO</w:t>
            </w:r>
          </w:p>
        </w:tc>
        <w:tc>
          <w:tcPr>
            <w:tcW w:w="3867" w:type="dxa"/>
            <w:tcBorders>
              <w:top w:val="single" w:sz="4" w:space="0" w:color="BFBFBF" w:themeColor="background1" w:themeShade="BF"/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58CB73CD" w14:textId="0C6C7D7D" w:rsidR="007903D7" w:rsidRPr="00D721E7" w:rsidRDefault="00D721E7" w:rsidP="000E4DB3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Abbiamo un forte senso di identità. Abbiamo le conoscenze e le capacità per risolvere il problema. 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1026557E" w14:textId="77777777" w:rsidR="007903D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Sii autentico e originale</w:t>
            </w:r>
          </w:p>
          <w:p w14:paraId="29AA8A55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Sii sincero</w:t>
            </w:r>
          </w:p>
          <w:p w14:paraId="0E89A444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Usa parole convincenti</w:t>
            </w:r>
          </w:p>
        </w:tc>
        <w:tc>
          <w:tcPr>
            <w:tcW w:w="3868" w:type="dxa"/>
            <w:tcBorders>
              <w:top w:val="single" w:sz="4" w:space="0" w:color="BFBFBF" w:themeColor="background1" w:themeShade="BF"/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16F7FD2" w14:textId="77777777" w:rsidR="007903D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Eccessiva complicazione</w:t>
            </w:r>
          </w:p>
          <w:p w14:paraId="3D878131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Usa la forma passiva</w:t>
            </w:r>
          </w:p>
          <w:p w14:paraId="12740FD7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Parla in generale, con termini astratti</w:t>
            </w:r>
          </w:p>
        </w:tc>
      </w:tr>
      <w:tr w:rsidR="007903D7" w14:paraId="78BB6825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0685BDE5" w14:textId="77777777" w:rsidR="007903D7" w:rsidRPr="009C2FD7" w:rsidRDefault="00D721E7" w:rsidP="007903D7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ACCESSIBILITÀ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53D2A80C" w14:textId="77777777" w:rsidR="007903D7" w:rsidRPr="00D721E7" w:rsidRDefault="00D721E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</w:rPr>
              <w:t xml:space="preserve">Siamo amichevoli, alla mano e abbiamo investito nella comunità. Siamo informali, ma professionali. </w:t>
            </w: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385B47E" w14:textId="77777777" w:rsidR="007903D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Sii piacevole</w:t>
            </w:r>
          </w:p>
          <w:p w14:paraId="4B6A2156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Sii accattivante</w:t>
            </w:r>
          </w:p>
          <w:p w14:paraId="418DB8BC" w14:textId="77777777" w:rsidR="00D721E7" w:rsidRPr="00D721E7" w:rsidRDefault="00D721E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Includi battute e immagini</w:t>
            </w: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74F4CBA0" w14:textId="77777777" w:rsidR="007903D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Sii divertente</w:t>
            </w:r>
          </w:p>
          <w:p w14:paraId="6E34B654" w14:textId="77777777" w:rsidR="00D721E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Suona troppo amichevole</w:t>
            </w:r>
          </w:p>
          <w:p w14:paraId="7743A26F" w14:textId="77777777" w:rsidR="00D721E7" w:rsidRPr="00D721E7" w:rsidRDefault="00C910BE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</w:rPr>
              <w:t>Esagerato</w:t>
            </w:r>
          </w:p>
        </w:tc>
      </w:tr>
      <w:tr w:rsidR="007903D7" w14:paraId="76FAA578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E599" w:themeFill="accent4" w:themeFillTint="66"/>
            <w:tcMar>
              <w:top w:w="115" w:type="dxa"/>
              <w:left w:w="115" w:type="dxa"/>
              <w:right w:w="115" w:type="dxa"/>
            </w:tcMar>
          </w:tcPr>
          <w:p w14:paraId="48973BF7" w14:textId="77777777" w:rsidR="00E64071" w:rsidRPr="00E64071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AGGETTIVO / </w:t>
            </w:r>
          </w:p>
          <w:p w14:paraId="6CE45B8D" w14:textId="77777777" w:rsidR="007903D7" w:rsidRPr="009C2FD7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TRATTO DEL MARCHIO 3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0F9934D9" w14:textId="77777777" w:rsidR="007903D7" w:rsidRPr="00D721E7" w:rsidRDefault="007903D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038D2FCB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A6F32BF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</w:tr>
      <w:tr w:rsidR="007903D7" w14:paraId="607C9D8B" w14:textId="77777777" w:rsidTr="00E64071">
        <w:trPr>
          <w:trHeight w:val="2160"/>
        </w:trPr>
        <w:tc>
          <w:tcPr>
            <w:tcW w:w="2785" w:type="dxa"/>
            <w:tcBorders>
              <w:right w:val="double" w:sz="4" w:space="0" w:color="BFBFBF" w:themeColor="background1" w:themeShade="BF"/>
            </w:tcBorders>
            <w:shd w:val="clear" w:color="auto" w:fill="FFF2CC" w:themeFill="accent4" w:themeFillTint="33"/>
            <w:tcMar>
              <w:top w:w="115" w:type="dxa"/>
              <w:left w:w="115" w:type="dxa"/>
              <w:right w:w="115" w:type="dxa"/>
            </w:tcMar>
          </w:tcPr>
          <w:p w14:paraId="08AAF5DE" w14:textId="77777777" w:rsidR="00E64071" w:rsidRPr="00E64071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 xml:space="preserve">AGGETTIVO / </w:t>
            </w:r>
          </w:p>
          <w:p w14:paraId="21A6F023" w14:textId="77777777" w:rsidR="007903D7" w:rsidRPr="009C2FD7" w:rsidRDefault="00E64071" w:rsidP="00E64071">
            <w:pPr>
              <w:rPr>
                <w:rFonts w:cs="Arial"/>
                <w:bCs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</w:rPr>
              <w:t>TRATTO DEL MARCHIO 4</w:t>
            </w:r>
          </w:p>
        </w:tc>
        <w:tc>
          <w:tcPr>
            <w:tcW w:w="3867" w:type="dxa"/>
            <w:tcBorders>
              <w:left w:val="double" w:sz="4" w:space="0" w:color="BFBFBF" w:themeColor="background1" w:themeShade="BF"/>
            </w:tcBorders>
            <w:shd w:val="clear" w:color="auto" w:fill="EAFBF7"/>
            <w:tcMar>
              <w:top w:w="115" w:type="dxa"/>
              <w:left w:w="115" w:type="dxa"/>
              <w:right w:w="115" w:type="dxa"/>
            </w:tcMar>
          </w:tcPr>
          <w:p w14:paraId="1C5721D2" w14:textId="77777777" w:rsidR="007903D7" w:rsidRPr="00D721E7" w:rsidRDefault="007903D7" w:rsidP="00D721E7">
            <w:pPr>
              <w:spacing w:line="276" w:lineRule="auto"/>
              <w:rPr>
                <w:rFonts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868" w:type="dxa"/>
            <w:tcBorders>
              <w:righ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55B9241E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  <w:tc>
          <w:tcPr>
            <w:tcW w:w="3868" w:type="dxa"/>
            <w:tcBorders>
              <w:left w:val="dashSmallGap" w:sz="4" w:space="0" w:color="BFBFBF" w:themeColor="background1" w:themeShade="BF"/>
            </w:tcBorders>
            <w:tcMar>
              <w:top w:w="115" w:type="dxa"/>
              <w:left w:w="115" w:type="dxa"/>
              <w:right w:w="115" w:type="dxa"/>
            </w:tcMar>
          </w:tcPr>
          <w:p w14:paraId="3AAB80E5" w14:textId="77777777" w:rsidR="007903D7" w:rsidRPr="00D721E7" w:rsidRDefault="007903D7" w:rsidP="00EE69B1">
            <w:pPr>
              <w:pStyle w:val="ListParagraph"/>
              <w:numPr>
                <w:ilvl w:val="0"/>
                <w:numId w:val="38"/>
              </w:numPr>
              <w:spacing w:before="0" w:after="80" w:line="240" w:lineRule="auto"/>
              <w:ind w:left="245" w:hanging="245"/>
              <w:contextualSpacing w:val="0"/>
              <w:rPr>
                <w:rFonts w:ascii="Century Gothic" w:hAnsi="Century Gothic" w:cs="Arial"/>
                <w:bCs/>
                <w:color w:val="000000" w:themeColor="text1"/>
                <w:szCs w:val="22"/>
              </w:rPr>
            </w:pPr>
          </w:p>
        </w:tc>
      </w:tr>
    </w:tbl>
    <w:p w14:paraId="27B4BADC" w14:textId="77777777" w:rsidR="00436154" w:rsidRDefault="00436154" w:rsidP="00B460B2">
      <w:pPr>
        <w:rPr>
          <w:rFonts w:cs="Arial"/>
          <w:b/>
          <w:color w:val="808080" w:themeColor="background1" w:themeShade="80"/>
          <w:sz w:val="36"/>
        </w:rPr>
        <w:sectPr w:rsidR="00436154" w:rsidSect="00D565B0">
          <w:pgSz w:w="15840" w:h="12240" w:orient="landscape"/>
          <w:pgMar w:top="720" w:right="720" w:bottom="720" w:left="720" w:header="0" w:footer="0" w:gutter="0"/>
          <w:cols w:space="720"/>
          <w:docGrid w:linePitch="360"/>
        </w:sectPr>
      </w:pPr>
    </w:p>
    <w:p w14:paraId="5B7149D6" w14:textId="77777777" w:rsidR="0028245F" w:rsidRPr="00C60A1F" w:rsidRDefault="0028245F" w:rsidP="009B70C8">
      <w:pPr>
        <w:rPr>
          <w:sz w:val="10"/>
          <w:szCs w:val="10"/>
        </w:rPr>
      </w:pPr>
    </w:p>
    <w:p w14:paraId="242A6E43" w14:textId="77777777" w:rsidR="009B70C8" w:rsidRDefault="009B70C8" w:rsidP="00D4300C"/>
    <w:p w14:paraId="0AD4B9D0" w14:textId="77777777" w:rsidR="00C60A1F" w:rsidRPr="00491059" w:rsidRDefault="00C60A1F" w:rsidP="00D4300C"/>
    <w:tbl>
      <w:tblPr>
        <w:tblStyle w:val="TableGrid"/>
        <w:tblW w:w="10383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383"/>
      </w:tblGrid>
      <w:tr w:rsidR="00FF51C2" w:rsidRPr="00491059" w14:paraId="193780D9" w14:textId="77777777" w:rsidTr="00472ADF">
        <w:trPr>
          <w:trHeight w:val="2810"/>
        </w:trPr>
        <w:tc>
          <w:tcPr>
            <w:tcW w:w="10383" w:type="dxa"/>
          </w:tcPr>
          <w:p w14:paraId="1DE92041" w14:textId="77777777" w:rsidR="00FF51C2" w:rsidRPr="00CB3106" w:rsidRDefault="00FF51C2" w:rsidP="00CB3106">
            <w:pPr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DICHIARAZIONE DI NON RESPONSABILITÀ</w:t>
            </w:r>
          </w:p>
          <w:p w14:paraId="1387203A" w14:textId="77777777" w:rsidR="00FF51C2" w:rsidRPr="00491059" w:rsidRDefault="00FF51C2" w:rsidP="00D4300C"/>
          <w:p w14:paraId="41EC16E7" w14:textId="77777777" w:rsidR="00FF51C2" w:rsidRPr="00491059" w:rsidRDefault="00FF51C2" w:rsidP="00BA1CA5">
            <w:pPr>
              <w:spacing w:line="276" w:lineRule="auto"/>
              <w:rPr>
                <w:sz w:val="20"/>
              </w:rPr>
            </w:pPr>
            <w:r>
              <w:rPr>
                <w:sz w:val="21"/>
              </w:rPr>
              <w:t xml:space="preserve">Qualsiasi articolo, modello o informazione sono forniti da </w:t>
            </w:r>
            <w:proofErr w:type="spellStart"/>
            <w:r>
              <w:rPr>
                <w:sz w:val="21"/>
              </w:rPr>
              <w:t>Smartsheet</w:t>
            </w:r>
            <w:proofErr w:type="spellEnd"/>
            <w:r>
              <w:rPr>
                <w:sz w:val="21"/>
              </w:rPr>
      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0156D203" w14:textId="77777777" w:rsidR="006B5ECE" w:rsidRPr="00491059" w:rsidRDefault="006B5ECE" w:rsidP="00D4300C"/>
    <w:sectPr w:rsidR="006B5ECE" w:rsidRPr="00491059" w:rsidSect="00D56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0C1EF" w14:textId="77777777" w:rsidR="00D565B0" w:rsidRDefault="00D565B0" w:rsidP="00D4300C">
      <w:r>
        <w:separator/>
      </w:r>
    </w:p>
  </w:endnote>
  <w:endnote w:type="continuationSeparator" w:id="0">
    <w:p w14:paraId="657EA51A" w14:textId="77777777" w:rsidR="00D565B0" w:rsidRDefault="00D565B0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48433555"/>
      <w:docPartObj>
        <w:docPartGallery w:val="Page Numbers (Bottom of Page)"/>
        <w:docPartUnique/>
      </w:docPartObj>
    </w:sdtPr>
    <w:sdtContent>
      <w:p w14:paraId="6AB8768E" w14:textId="77777777" w:rsidR="00D7230F" w:rsidRDefault="00D7230F" w:rsidP="005B0B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A914A1" w14:textId="77777777" w:rsidR="00D7230F" w:rsidRDefault="00D7230F" w:rsidP="00BA1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2A183" w14:textId="77777777" w:rsidR="00D7230F" w:rsidRDefault="00D7230F" w:rsidP="00BA1C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36E5" w14:textId="77777777" w:rsidR="00D565B0" w:rsidRDefault="00D565B0" w:rsidP="00D4300C">
      <w:r>
        <w:separator/>
      </w:r>
    </w:p>
  </w:footnote>
  <w:footnote w:type="continuationSeparator" w:id="0">
    <w:p w14:paraId="3638A51C" w14:textId="77777777" w:rsidR="00D565B0" w:rsidRDefault="00D565B0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86F88"/>
    <w:multiLevelType w:val="hybridMultilevel"/>
    <w:tmpl w:val="E408A0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C5282B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974765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AE4AB3"/>
    <w:multiLevelType w:val="hybridMultilevel"/>
    <w:tmpl w:val="A48632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9219B1"/>
    <w:multiLevelType w:val="hybridMultilevel"/>
    <w:tmpl w:val="8A40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F7B67"/>
    <w:multiLevelType w:val="hybridMultilevel"/>
    <w:tmpl w:val="AA4E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0A3C"/>
    <w:multiLevelType w:val="hybridMultilevel"/>
    <w:tmpl w:val="F3B4C7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5E52F4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F0C6F"/>
    <w:multiLevelType w:val="hybridMultilevel"/>
    <w:tmpl w:val="72B63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F7B24"/>
    <w:multiLevelType w:val="hybridMultilevel"/>
    <w:tmpl w:val="00807C8E"/>
    <w:lvl w:ilvl="0" w:tplc="C85860CC">
      <w:start w:val="9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906C10"/>
    <w:multiLevelType w:val="hybridMultilevel"/>
    <w:tmpl w:val="061CAB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D4009F"/>
    <w:multiLevelType w:val="hybridMultilevel"/>
    <w:tmpl w:val="957C6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83028"/>
    <w:multiLevelType w:val="hybridMultilevel"/>
    <w:tmpl w:val="B71A0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3637A"/>
    <w:multiLevelType w:val="hybridMultilevel"/>
    <w:tmpl w:val="D0AE5C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03FD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84967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E0E1E"/>
    <w:multiLevelType w:val="hybridMultilevel"/>
    <w:tmpl w:val="8D1294EA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D7D53"/>
    <w:multiLevelType w:val="hybridMultilevel"/>
    <w:tmpl w:val="D42C4E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412DA"/>
    <w:multiLevelType w:val="hybridMultilevel"/>
    <w:tmpl w:val="6C6CDC1E"/>
    <w:lvl w:ilvl="0" w:tplc="2806FB04">
      <w:start w:val="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4444954">
    <w:abstractNumId w:val="9"/>
  </w:num>
  <w:num w:numId="2" w16cid:durableId="342362302">
    <w:abstractNumId w:val="8"/>
  </w:num>
  <w:num w:numId="3" w16cid:durableId="1029572089">
    <w:abstractNumId w:val="7"/>
  </w:num>
  <w:num w:numId="4" w16cid:durableId="102268805">
    <w:abstractNumId w:val="6"/>
  </w:num>
  <w:num w:numId="5" w16cid:durableId="1313295643">
    <w:abstractNumId w:val="5"/>
  </w:num>
  <w:num w:numId="6" w16cid:durableId="1893073155">
    <w:abstractNumId w:val="4"/>
  </w:num>
  <w:num w:numId="7" w16cid:durableId="1728215779">
    <w:abstractNumId w:val="3"/>
  </w:num>
  <w:num w:numId="8" w16cid:durableId="2067487946">
    <w:abstractNumId w:val="2"/>
  </w:num>
  <w:num w:numId="9" w16cid:durableId="296759190">
    <w:abstractNumId w:val="1"/>
  </w:num>
  <w:num w:numId="10" w16cid:durableId="1677419060">
    <w:abstractNumId w:val="0"/>
  </w:num>
  <w:num w:numId="11" w16cid:durableId="1873685056">
    <w:abstractNumId w:val="24"/>
  </w:num>
  <w:num w:numId="12" w16cid:durableId="1927764100">
    <w:abstractNumId w:val="35"/>
  </w:num>
  <w:num w:numId="13" w16cid:durableId="1176192641">
    <w:abstractNumId w:val="34"/>
  </w:num>
  <w:num w:numId="14" w16cid:durableId="2015299068">
    <w:abstractNumId w:val="20"/>
  </w:num>
  <w:num w:numId="15" w16cid:durableId="1981030460">
    <w:abstractNumId w:val="16"/>
  </w:num>
  <w:num w:numId="16" w16cid:durableId="1545483516">
    <w:abstractNumId w:val="23"/>
  </w:num>
  <w:num w:numId="17" w16cid:durableId="1050422009">
    <w:abstractNumId w:val="29"/>
  </w:num>
  <w:num w:numId="18" w16cid:durableId="1820225194">
    <w:abstractNumId w:val="28"/>
  </w:num>
  <w:num w:numId="19" w16cid:durableId="1576933814">
    <w:abstractNumId w:val="13"/>
  </w:num>
  <w:num w:numId="20" w16cid:durableId="866605111">
    <w:abstractNumId w:val="14"/>
  </w:num>
  <w:num w:numId="21" w16cid:durableId="1682198304">
    <w:abstractNumId w:val="25"/>
  </w:num>
  <w:num w:numId="22" w16cid:durableId="27341572">
    <w:abstractNumId w:val="17"/>
  </w:num>
  <w:num w:numId="23" w16cid:durableId="844511536">
    <w:abstractNumId w:val="15"/>
  </w:num>
  <w:num w:numId="24" w16cid:durableId="1952125907">
    <w:abstractNumId w:val="10"/>
  </w:num>
  <w:num w:numId="25" w16cid:durableId="787622694">
    <w:abstractNumId w:val="26"/>
  </w:num>
  <w:num w:numId="26" w16cid:durableId="1404986103">
    <w:abstractNumId w:val="27"/>
  </w:num>
  <w:num w:numId="27" w16cid:durableId="547374438">
    <w:abstractNumId w:val="32"/>
  </w:num>
  <w:num w:numId="28" w16cid:durableId="938490162">
    <w:abstractNumId w:val="36"/>
  </w:num>
  <w:num w:numId="29" w16cid:durableId="1893692241">
    <w:abstractNumId w:val="18"/>
  </w:num>
  <w:num w:numId="30" w16cid:durableId="2045130251">
    <w:abstractNumId w:val="30"/>
  </w:num>
  <w:num w:numId="31" w16cid:durableId="1180853591">
    <w:abstractNumId w:val="11"/>
  </w:num>
  <w:num w:numId="32" w16cid:durableId="238449184">
    <w:abstractNumId w:val="31"/>
  </w:num>
  <w:num w:numId="33" w16cid:durableId="1141116367">
    <w:abstractNumId w:val="22"/>
  </w:num>
  <w:num w:numId="34" w16cid:durableId="2022968983">
    <w:abstractNumId w:val="37"/>
  </w:num>
  <w:num w:numId="35" w16cid:durableId="1406149519">
    <w:abstractNumId w:val="19"/>
  </w:num>
  <w:num w:numId="36" w16cid:durableId="657926869">
    <w:abstractNumId w:val="12"/>
  </w:num>
  <w:num w:numId="37" w16cid:durableId="998388111">
    <w:abstractNumId w:val="21"/>
  </w:num>
  <w:num w:numId="38" w16cid:durableId="158900043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it-I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852"/>
    <w:rsid w:val="0000026B"/>
    <w:rsid w:val="00010207"/>
    <w:rsid w:val="00016299"/>
    <w:rsid w:val="0002022F"/>
    <w:rsid w:val="0002339A"/>
    <w:rsid w:val="00027FE5"/>
    <w:rsid w:val="00031AF7"/>
    <w:rsid w:val="00031F53"/>
    <w:rsid w:val="00056E4C"/>
    <w:rsid w:val="00062BFE"/>
    <w:rsid w:val="00063B41"/>
    <w:rsid w:val="00093250"/>
    <w:rsid w:val="000B3AA5"/>
    <w:rsid w:val="000C007C"/>
    <w:rsid w:val="000C0370"/>
    <w:rsid w:val="000C0ABB"/>
    <w:rsid w:val="000D0112"/>
    <w:rsid w:val="000D5F7F"/>
    <w:rsid w:val="000E139B"/>
    <w:rsid w:val="000E4DB3"/>
    <w:rsid w:val="000E7AF5"/>
    <w:rsid w:val="000F6F8D"/>
    <w:rsid w:val="00105B1A"/>
    <w:rsid w:val="00107A10"/>
    <w:rsid w:val="00111C4F"/>
    <w:rsid w:val="00121D51"/>
    <w:rsid w:val="001472A1"/>
    <w:rsid w:val="00156D7F"/>
    <w:rsid w:val="00171DDB"/>
    <w:rsid w:val="001720F6"/>
    <w:rsid w:val="00177F32"/>
    <w:rsid w:val="00184A0B"/>
    <w:rsid w:val="001962A6"/>
    <w:rsid w:val="00196852"/>
    <w:rsid w:val="001978E0"/>
    <w:rsid w:val="00197E3B"/>
    <w:rsid w:val="001A6E4B"/>
    <w:rsid w:val="001B1353"/>
    <w:rsid w:val="001C28B8"/>
    <w:rsid w:val="001C7751"/>
    <w:rsid w:val="001D1964"/>
    <w:rsid w:val="001E63C8"/>
    <w:rsid w:val="00214F25"/>
    <w:rsid w:val="00217102"/>
    <w:rsid w:val="00222BA1"/>
    <w:rsid w:val="00246A17"/>
    <w:rsid w:val="00247CBE"/>
    <w:rsid w:val="002507EE"/>
    <w:rsid w:val="00251320"/>
    <w:rsid w:val="0025708E"/>
    <w:rsid w:val="00276F2A"/>
    <w:rsid w:val="0028245F"/>
    <w:rsid w:val="00294DC4"/>
    <w:rsid w:val="002A17D8"/>
    <w:rsid w:val="002A3BEA"/>
    <w:rsid w:val="002A45FC"/>
    <w:rsid w:val="002A4915"/>
    <w:rsid w:val="002B1D6A"/>
    <w:rsid w:val="002B5D26"/>
    <w:rsid w:val="002D38C6"/>
    <w:rsid w:val="002E4407"/>
    <w:rsid w:val="002F2C0D"/>
    <w:rsid w:val="002F39CD"/>
    <w:rsid w:val="00303C60"/>
    <w:rsid w:val="00341A03"/>
    <w:rsid w:val="00343CF7"/>
    <w:rsid w:val="0036274A"/>
    <w:rsid w:val="0036595F"/>
    <w:rsid w:val="003739FB"/>
    <w:rsid w:val="003758D7"/>
    <w:rsid w:val="00376B04"/>
    <w:rsid w:val="0039371B"/>
    <w:rsid w:val="00394B8A"/>
    <w:rsid w:val="003A167F"/>
    <w:rsid w:val="003A1DE6"/>
    <w:rsid w:val="003C25DB"/>
    <w:rsid w:val="003D28EE"/>
    <w:rsid w:val="003D5B08"/>
    <w:rsid w:val="003F787D"/>
    <w:rsid w:val="003F799C"/>
    <w:rsid w:val="00400C0D"/>
    <w:rsid w:val="004016E1"/>
    <w:rsid w:val="00422668"/>
    <w:rsid w:val="00434271"/>
    <w:rsid w:val="00436154"/>
    <w:rsid w:val="004368CD"/>
    <w:rsid w:val="0044419E"/>
    <w:rsid w:val="00453DF4"/>
    <w:rsid w:val="0045552B"/>
    <w:rsid w:val="0045680E"/>
    <w:rsid w:val="004630AB"/>
    <w:rsid w:val="00466D5B"/>
    <w:rsid w:val="00472ADF"/>
    <w:rsid w:val="004739F0"/>
    <w:rsid w:val="00475A40"/>
    <w:rsid w:val="00482909"/>
    <w:rsid w:val="00483632"/>
    <w:rsid w:val="00491059"/>
    <w:rsid w:val="00492BF1"/>
    <w:rsid w:val="00493BCE"/>
    <w:rsid w:val="00493C7C"/>
    <w:rsid w:val="004952F9"/>
    <w:rsid w:val="00497A8D"/>
    <w:rsid w:val="004A47C7"/>
    <w:rsid w:val="004B4C32"/>
    <w:rsid w:val="004D59AF"/>
    <w:rsid w:val="004E7C78"/>
    <w:rsid w:val="004F1A3A"/>
    <w:rsid w:val="00512412"/>
    <w:rsid w:val="00513CF6"/>
    <w:rsid w:val="00531F82"/>
    <w:rsid w:val="00535D78"/>
    <w:rsid w:val="00542FAE"/>
    <w:rsid w:val="00547183"/>
    <w:rsid w:val="00557283"/>
    <w:rsid w:val="00557C38"/>
    <w:rsid w:val="005809A9"/>
    <w:rsid w:val="00587470"/>
    <w:rsid w:val="0059408D"/>
    <w:rsid w:val="005A1BD3"/>
    <w:rsid w:val="005A2BD6"/>
    <w:rsid w:val="005B0B4C"/>
    <w:rsid w:val="005B1D94"/>
    <w:rsid w:val="005B2E0A"/>
    <w:rsid w:val="005B7C30"/>
    <w:rsid w:val="005C1013"/>
    <w:rsid w:val="005D6028"/>
    <w:rsid w:val="005E2CD8"/>
    <w:rsid w:val="005E5BF6"/>
    <w:rsid w:val="005F54E6"/>
    <w:rsid w:val="005F5ABE"/>
    <w:rsid w:val="005F76AF"/>
    <w:rsid w:val="00607A0A"/>
    <w:rsid w:val="00614981"/>
    <w:rsid w:val="00621956"/>
    <w:rsid w:val="00623C56"/>
    <w:rsid w:val="00626A50"/>
    <w:rsid w:val="0065688C"/>
    <w:rsid w:val="00664BC7"/>
    <w:rsid w:val="0067736C"/>
    <w:rsid w:val="00683E02"/>
    <w:rsid w:val="00691D78"/>
    <w:rsid w:val="0069315C"/>
    <w:rsid w:val="00696FAA"/>
    <w:rsid w:val="006A16C4"/>
    <w:rsid w:val="006B00BA"/>
    <w:rsid w:val="006B5ECE"/>
    <w:rsid w:val="006B6267"/>
    <w:rsid w:val="006C1052"/>
    <w:rsid w:val="006C66DE"/>
    <w:rsid w:val="006D36F2"/>
    <w:rsid w:val="006D37D8"/>
    <w:rsid w:val="006D6888"/>
    <w:rsid w:val="006E218B"/>
    <w:rsid w:val="006E2D2B"/>
    <w:rsid w:val="006E6CD4"/>
    <w:rsid w:val="00704B7C"/>
    <w:rsid w:val="007103C8"/>
    <w:rsid w:val="007111E4"/>
    <w:rsid w:val="00711DCE"/>
    <w:rsid w:val="00714325"/>
    <w:rsid w:val="007216DC"/>
    <w:rsid w:val="00721E8B"/>
    <w:rsid w:val="00753453"/>
    <w:rsid w:val="00754D1F"/>
    <w:rsid w:val="00755A9D"/>
    <w:rsid w:val="00756402"/>
    <w:rsid w:val="00756B3B"/>
    <w:rsid w:val="007670A9"/>
    <w:rsid w:val="007722CF"/>
    <w:rsid w:val="00773598"/>
    <w:rsid w:val="00774101"/>
    <w:rsid w:val="00775EBD"/>
    <w:rsid w:val="0078197E"/>
    <w:rsid w:val="007874B8"/>
    <w:rsid w:val="007903D7"/>
    <w:rsid w:val="007919FA"/>
    <w:rsid w:val="00796CE2"/>
    <w:rsid w:val="007A782A"/>
    <w:rsid w:val="007B7937"/>
    <w:rsid w:val="007C5326"/>
    <w:rsid w:val="007D72F0"/>
    <w:rsid w:val="007E4778"/>
    <w:rsid w:val="007F08AA"/>
    <w:rsid w:val="007F3EB8"/>
    <w:rsid w:val="0080195E"/>
    <w:rsid w:val="0081690B"/>
    <w:rsid w:val="0082432F"/>
    <w:rsid w:val="00827F6D"/>
    <w:rsid w:val="008350B3"/>
    <w:rsid w:val="008371AB"/>
    <w:rsid w:val="00837272"/>
    <w:rsid w:val="00847944"/>
    <w:rsid w:val="00863730"/>
    <w:rsid w:val="00877983"/>
    <w:rsid w:val="0088043B"/>
    <w:rsid w:val="00882563"/>
    <w:rsid w:val="00885D4E"/>
    <w:rsid w:val="0088623D"/>
    <w:rsid w:val="00890E7D"/>
    <w:rsid w:val="00891F3C"/>
    <w:rsid w:val="00896E33"/>
    <w:rsid w:val="00896FD6"/>
    <w:rsid w:val="008C027C"/>
    <w:rsid w:val="008C59BA"/>
    <w:rsid w:val="008D0E20"/>
    <w:rsid w:val="008D5BD1"/>
    <w:rsid w:val="008E525C"/>
    <w:rsid w:val="008F0F82"/>
    <w:rsid w:val="009152A8"/>
    <w:rsid w:val="009212F2"/>
    <w:rsid w:val="00937A68"/>
    <w:rsid w:val="009419B0"/>
    <w:rsid w:val="00942BD8"/>
    <w:rsid w:val="00951F56"/>
    <w:rsid w:val="009521EE"/>
    <w:rsid w:val="00976532"/>
    <w:rsid w:val="00982B8C"/>
    <w:rsid w:val="0098454E"/>
    <w:rsid w:val="00986409"/>
    <w:rsid w:val="009920A2"/>
    <w:rsid w:val="009A73C4"/>
    <w:rsid w:val="009B70C8"/>
    <w:rsid w:val="009C2E35"/>
    <w:rsid w:val="009C2FD7"/>
    <w:rsid w:val="009C4A1E"/>
    <w:rsid w:val="009C4A98"/>
    <w:rsid w:val="009C6682"/>
    <w:rsid w:val="009D6BB1"/>
    <w:rsid w:val="009E31FD"/>
    <w:rsid w:val="009E41ED"/>
    <w:rsid w:val="009E6E26"/>
    <w:rsid w:val="009E71D3"/>
    <w:rsid w:val="009F028C"/>
    <w:rsid w:val="009F3EC8"/>
    <w:rsid w:val="009F75D0"/>
    <w:rsid w:val="00A06691"/>
    <w:rsid w:val="00A12C16"/>
    <w:rsid w:val="00A2037C"/>
    <w:rsid w:val="00A27BFC"/>
    <w:rsid w:val="00A6224F"/>
    <w:rsid w:val="00A6519E"/>
    <w:rsid w:val="00A6738D"/>
    <w:rsid w:val="00A673D8"/>
    <w:rsid w:val="00A73209"/>
    <w:rsid w:val="00A95536"/>
    <w:rsid w:val="00AB1F2A"/>
    <w:rsid w:val="00AC13B3"/>
    <w:rsid w:val="00AE1A89"/>
    <w:rsid w:val="00B07BEB"/>
    <w:rsid w:val="00B25C65"/>
    <w:rsid w:val="00B307B3"/>
    <w:rsid w:val="00B3180B"/>
    <w:rsid w:val="00B460B2"/>
    <w:rsid w:val="00B8310A"/>
    <w:rsid w:val="00B832F4"/>
    <w:rsid w:val="00B83E3A"/>
    <w:rsid w:val="00B8500C"/>
    <w:rsid w:val="00B850F5"/>
    <w:rsid w:val="00BA154F"/>
    <w:rsid w:val="00BA1CA5"/>
    <w:rsid w:val="00BA1F11"/>
    <w:rsid w:val="00BA7868"/>
    <w:rsid w:val="00BB52C1"/>
    <w:rsid w:val="00BC38F6"/>
    <w:rsid w:val="00BC7F9D"/>
    <w:rsid w:val="00BD3E4B"/>
    <w:rsid w:val="00C12C0B"/>
    <w:rsid w:val="00C14431"/>
    <w:rsid w:val="00C425A7"/>
    <w:rsid w:val="00C479CE"/>
    <w:rsid w:val="00C511D8"/>
    <w:rsid w:val="00C60A1F"/>
    <w:rsid w:val="00C60B0A"/>
    <w:rsid w:val="00C75002"/>
    <w:rsid w:val="00C82F85"/>
    <w:rsid w:val="00C86A66"/>
    <w:rsid w:val="00C910BE"/>
    <w:rsid w:val="00C92568"/>
    <w:rsid w:val="00C955A4"/>
    <w:rsid w:val="00C95696"/>
    <w:rsid w:val="00CA2CD6"/>
    <w:rsid w:val="00CB3106"/>
    <w:rsid w:val="00CB4DF0"/>
    <w:rsid w:val="00CB7FA5"/>
    <w:rsid w:val="00CC2F5F"/>
    <w:rsid w:val="00CD3675"/>
    <w:rsid w:val="00CD426A"/>
    <w:rsid w:val="00CD579B"/>
    <w:rsid w:val="00CD6D09"/>
    <w:rsid w:val="00CE2699"/>
    <w:rsid w:val="00D022DF"/>
    <w:rsid w:val="00D147A9"/>
    <w:rsid w:val="00D229DB"/>
    <w:rsid w:val="00D2319A"/>
    <w:rsid w:val="00D25716"/>
    <w:rsid w:val="00D2644E"/>
    <w:rsid w:val="00D26580"/>
    <w:rsid w:val="00D414F8"/>
    <w:rsid w:val="00D4300C"/>
    <w:rsid w:val="00D565B0"/>
    <w:rsid w:val="00D5684E"/>
    <w:rsid w:val="00D60874"/>
    <w:rsid w:val="00D660EC"/>
    <w:rsid w:val="00D675F4"/>
    <w:rsid w:val="00D721E7"/>
    <w:rsid w:val="00D7230F"/>
    <w:rsid w:val="00D75B77"/>
    <w:rsid w:val="00D82ADF"/>
    <w:rsid w:val="00D87C25"/>
    <w:rsid w:val="00D90B36"/>
    <w:rsid w:val="00D9346C"/>
    <w:rsid w:val="00D935F8"/>
    <w:rsid w:val="00DA3D45"/>
    <w:rsid w:val="00DA7562"/>
    <w:rsid w:val="00DB1AE1"/>
    <w:rsid w:val="00DB451E"/>
    <w:rsid w:val="00DC071E"/>
    <w:rsid w:val="00DC3354"/>
    <w:rsid w:val="00DC681D"/>
    <w:rsid w:val="00DD68B6"/>
    <w:rsid w:val="00DE4213"/>
    <w:rsid w:val="00DF07A9"/>
    <w:rsid w:val="00DF563A"/>
    <w:rsid w:val="00E00A5A"/>
    <w:rsid w:val="00E05A4F"/>
    <w:rsid w:val="00E16BF4"/>
    <w:rsid w:val="00E26FB5"/>
    <w:rsid w:val="00E2794D"/>
    <w:rsid w:val="00E50624"/>
    <w:rsid w:val="00E6225C"/>
    <w:rsid w:val="00E62BF6"/>
    <w:rsid w:val="00E64071"/>
    <w:rsid w:val="00E7050B"/>
    <w:rsid w:val="00E73E80"/>
    <w:rsid w:val="00E75137"/>
    <w:rsid w:val="00E8348B"/>
    <w:rsid w:val="00E83F63"/>
    <w:rsid w:val="00E85774"/>
    <w:rsid w:val="00E85804"/>
    <w:rsid w:val="00E91503"/>
    <w:rsid w:val="00EA27F1"/>
    <w:rsid w:val="00EA4242"/>
    <w:rsid w:val="00EB23F8"/>
    <w:rsid w:val="00EC6894"/>
    <w:rsid w:val="00ED01AF"/>
    <w:rsid w:val="00EE69B1"/>
    <w:rsid w:val="00EF3455"/>
    <w:rsid w:val="00EF654B"/>
    <w:rsid w:val="00EF7174"/>
    <w:rsid w:val="00F025C9"/>
    <w:rsid w:val="00F143AB"/>
    <w:rsid w:val="00F15867"/>
    <w:rsid w:val="00F51467"/>
    <w:rsid w:val="00F60090"/>
    <w:rsid w:val="00F61C92"/>
    <w:rsid w:val="00F7606F"/>
    <w:rsid w:val="00F82A49"/>
    <w:rsid w:val="00F85712"/>
    <w:rsid w:val="00F85E87"/>
    <w:rsid w:val="00F90516"/>
    <w:rsid w:val="00FB4C7E"/>
    <w:rsid w:val="00FE1E14"/>
    <w:rsid w:val="00FE6D48"/>
    <w:rsid w:val="00FF51C2"/>
    <w:rsid w:val="00FF79E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73B559"/>
  <w15:docId w15:val="{2A1073F8-1341-174E-9841-693E53C3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rsid w:val="00C60B0A"/>
    <w:pPr>
      <w:spacing w:before="120" w:after="12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Heading1"/>
    <w:next w:val="Normal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890E7D"/>
    <w:pPr>
      <w:tabs>
        <w:tab w:val="right" w:leader="dot" w:pos="10790"/>
      </w:tabs>
      <w:spacing w:before="120" w:line="276" w:lineRule="auto"/>
    </w:pPr>
    <w:rPr>
      <w:b/>
      <w:bCs/>
      <w:i/>
      <w:iCs/>
      <w:sz w:val="24"/>
    </w:rPr>
  </w:style>
  <w:style w:type="paragraph" w:customStyle="1" w:styleId="HeadingNoTOC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7F3EB8"/>
    <w:pPr>
      <w:tabs>
        <w:tab w:val="left" w:pos="800"/>
        <w:tab w:val="right" w:leader="dot" w:pos="10790"/>
      </w:tabs>
      <w:spacing w:before="120" w:line="276" w:lineRule="auto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TOC4">
    <w:name w:val="toc 4"/>
    <w:basedOn w:val="Normal"/>
    <w:next w:val="Normal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60B0A"/>
    <w:rPr>
      <w:rFonts w:ascii="Century Gothic" w:eastAsia="Calibri" w:hAnsi="Century Gothic"/>
      <w:b/>
      <w:caps/>
      <w:color w:val="44546A" w:themeColor="text2"/>
      <w:sz w:val="28"/>
    </w:rPr>
  </w:style>
  <w:style w:type="paragraph" w:styleId="Header">
    <w:name w:val="header"/>
    <w:basedOn w:val="Normal"/>
    <w:link w:val="Head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27FE5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027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Normal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PageNumber">
    <w:name w:val="page number"/>
    <w:basedOn w:val="DefaultParagraphFont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978&amp;utm_language=IT&amp;utm_source=template-word&amp;utm_medium=content&amp;utm_campaign=ic-Brand+Voice-word-37978-it&amp;lpa=ic+Brand+Voice+word+37978+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49308-B834-0642-A1B4-427A276EB8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 Corporation</Company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2018-12-11T20:33:00Z</cp:lastPrinted>
  <dcterms:created xsi:type="dcterms:W3CDTF">2022-02-25T00:44:00Z</dcterms:created>
  <dcterms:modified xsi:type="dcterms:W3CDTF">2024-04-03T20:07:00Z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