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FF85" w14:textId="7196E245" w:rsidR="00E943FE" w:rsidRDefault="00045916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 w:rsidRPr="00045916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7456" behindDoc="0" locked="0" layoutInCell="1" allowOverlap="1" wp14:anchorId="4141B3A6" wp14:editId="1AAE8F8F">
            <wp:simplePos x="0" y="0"/>
            <wp:positionH relativeFrom="column">
              <wp:posOffset>5054600</wp:posOffset>
            </wp:positionH>
            <wp:positionV relativeFrom="paragraph">
              <wp:posOffset>-385445</wp:posOffset>
            </wp:positionV>
            <wp:extent cx="2108200" cy="385454"/>
            <wp:effectExtent l="0" t="0" r="0" b="0"/>
            <wp:wrapNone/>
            <wp:docPr id="69462936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2936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FE">
        <w:rPr>
          <w:noProof/>
        </w:rPr>
        <w:drawing>
          <wp:anchor distT="0" distB="0" distL="114300" distR="114300" simplePos="0" relativeHeight="251666432" behindDoc="0" locked="0" layoutInCell="1" allowOverlap="1" wp14:anchorId="291666FF" wp14:editId="3FF92E7E">
            <wp:simplePos x="0" y="0"/>
            <wp:positionH relativeFrom="column">
              <wp:posOffset>4356100</wp:posOffset>
            </wp:positionH>
            <wp:positionV relativeFrom="page">
              <wp:posOffset>346710</wp:posOffset>
            </wp:positionV>
            <wp:extent cx="910590" cy="1427293"/>
            <wp:effectExtent l="0" t="0" r="3810" b="1905"/>
            <wp:wrapNone/>
            <wp:docPr id="47" name="Graphic 51">
              <a:extLst xmlns:a="http://schemas.openxmlformats.org/drawingml/2006/main">
                <a:ext uri="{FF2B5EF4-FFF2-40B4-BE49-F238E27FC236}">
                  <a16:creationId xmlns:a16="http://schemas.microsoft.com/office/drawing/2014/main" id="{D8494A52-CE26-104E-A0AE-6B174EB70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51">
                      <a:extLst>
                        <a:ext uri="{FF2B5EF4-FFF2-40B4-BE49-F238E27FC236}">
                          <a16:creationId xmlns:a16="http://schemas.microsoft.com/office/drawing/2014/main" id="{D8494A52-CE26-104E-A0AE-6B174EB70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42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FE">
        <w:rPr>
          <w:b/>
          <w:color w:val="595959" w:themeColor="text1" w:themeTint="A6"/>
          <w:sz w:val="44"/>
        </w:rPr>
        <w:t xml:space="preserve">FOGLIO DI LAVORO PER </w:t>
      </w:r>
    </w:p>
    <w:p w14:paraId="083139EE" w14:textId="77777777" w:rsidR="00E943FE" w:rsidRDefault="005870C8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>
        <w:rPr>
          <w:b/>
          <w:color w:val="595959" w:themeColor="text1" w:themeTint="A6"/>
          <w:sz w:val="44"/>
        </w:rPr>
        <w:t xml:space="preserve">BRAINSTORMING </w:t>
      </w:r>
    </w:p>
    <w:p w14:paraId="6388242B" w14:textId="77777777" w:rsidR="00F025C9" w:rsidRPr="009C2FD7" w:rsidRDefault="005870C8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>
        <w:rPr>
          <w:b/>
          <w:color w:val="595959" w:themeColor="text1" w:themeTint="A6"/>
          <w:sz w:val="44"/>
        </w:rPr>
        <w:t>SULLA STRATEGIA DEL MARCHIO</w:t>
      </w:r>
    </w:p>
    <w:p w14:paraId="78E0809D" w14:textId="77777777" w:rsidR="00986409" w:rsidRPr="00711DCE" w:rsidRDefault="00986409" w:rsidP="00986409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3"/>
        <w:gridCol w:w="8304"/>
      </w:tblGrid>
      <w:tr w:rsidR="00FB5A9A" w:rsidRPr="00055E75" w14:paraId="6FB0756C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CDEDE8"/>
            <w:tcMar>
              <w:top w:w="144" w:type="dxa"/>
              <w:left w:w="115" w:type="dxa"/>
              <w:right w:w="115" w:type="dxa"/>
            </w:tcMar>
          </w:tcPr>
          <w:p w14:paraId="57B2FA46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Valori fondamentali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838375C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1009CC46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44F5E7"/>
            <w:tcMar>
              <w:top w:w="144" w:type="dxa"/>
              <w:left w:w="115" w:type="dxa"/>
              <w:right w:w="115" w:type="dxa"/>
            </w:tcMar>
          </w:tcPr>
          <w:p w14:paraId="5F95A87E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Scopo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B6DD825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30EBAFFB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9BECFA"/>
            <w:tcMar>
              <w:top w:w="144" w:type="dxa"/>
              <w:left w:w="115" w:type="dxa"/>
              <w:right w:w="115" w:type="dxa"/>
            </w:tcMar>
          </w:tcPr>
          <w:p w14:paraId="62EE622F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Visione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E398D39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61DC2B1B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C55A"/>
            <w:tcMar>
              <w:top w:w="144" w:type="dxa"/>
              <w:left w:w="115" w:type="dxa"/>
              <w:right w:w="115" w:type="dxa"/>
            </w:tcMar>
          </w:tcPr>
          <w:p w14:paraId="5CCAF5CA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Destinatari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443CC4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49307DB6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D572"/>
            <w:tcMar>
              <w:top w:w="144" w:type="dxa"/>
              <w:left w:w="115" w:type="dxa"/>
              <w:right w:w="115" w:type="dxa"/>
            </w:tcMar>
          </w:tcPr>
          <w:p w14:paraId="566E870B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Voce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93FA1D6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66B307B0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AA37E"/>
            <w:tcMar>
              <w:top w:w="144" w:type="dxa"/>
              <w:left w:w="115" w:type="dxa"/>
              <w:right w:w="115" w:type="dxa"/>
            </w:tcMar>
          </w:tcPr>
          <w:p w14:paraId="64538954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Personalità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3C85007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2957CE49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A5B4F"/>
            <w:tcMar>
              <w:top w:w="144" w:type="dxa"/>
              <w:left w:w="115" w:type="dxa"/>
              <w:right w:w="115" w:type="dxa"/>
            </w:tcMar>
          </w:tcPr>
          <w:p w14:paraId="7D3AE18C" w14:textId="77777777" w:rsidR="00FB5A9A" w:rsidRPr="00FB5A9A" w:rsidRDefault="005B732B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Promessa del marchio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6EBA64D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5B8541B6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1E1E1"/>
            <w:tcMar>
              <w:top w:w="144" w:type="dxa"/>
              <w:left w:w="115" w:type="dxa"/>
              <w:right w:w="115" w:type="dxa"/>
            </w:tcMar>
          </w:tcPr>
          <w:p w14:paraId="28919918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Tagline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4AAE7A3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36D9BB" w14:textId="77777777" w:rsidR="00FB5A9A" w:rsidRDefault="00FB5A9A">
      <w:pPr>
        <w:rPr>
          <w:rFonts w:cs="Arial"/>
          <w:b/>
          <w:color w:val="808080" w:themeColor="background1" w:themeShade="80"/>
          <w:sz w:val="36"/>
        </w:rPr>
        <w:sectPr w:rsidR="00FB5A9A" w:rsidSect="005E5EFA">
          <w:footerReference w:type="even" r:id="rId15"/>
          <w:footerReference w:type="default" r:id="rId16"/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2D4BA304" w14:textId="77777777" w:rsidR="005870C8" w:rsidRDefault="005870C8">
      <w:pPr>
        <w:rPr>
          <w:rFonts w:cs="Arial"/>
          <w:b/>
          <w:color w:val="808080" w:themeColor="background1" w:themeShade="80"/>
          <w:sz w:val="36"/>
        </w:rPr>
      </w:pPr>
    </w:p>
    <w:p w14:paraId="49B9A040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5E5EFA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7145A23F" w14:textId="77777777" w:rsidR="0028245F" w:rsidRPr="00C60A1F" w:rsidRDefault="0028245F" w:rsidP="009B70C8">
      <w:pPr>
        <w:rPr>
          <w:sz w:val="10"/>
          <w:szCs w:val="10"/>
        </w:rPr>
      </w:pPr>
    </w:p>
    <w:p w14:paraId="176E336A" w14:textId="77777777" w:rsidR="009B70C8" w:rsidRDefault="009B70C8" w:rsidP="00D4300C"/>
    <w:p w14:paraId="79B72BF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3318903" w14:textId="77777777" w:rsidTr="00472ADF">
        <w:trPr>
          <w:trHeight w:val="2810"/>
        </w:trPr>
        <w:tc>
          <w:tcPr>
            <w:tcW w:w="10383" w:type="dxa"/>
          </w:tcPr>
          <w:p w14:paraId="031EA75C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4A071504" w14:textId="77777777" w:rsidR="00FF51C2" w:rsidRPr="00491059" w:rsidRDefault="00FF51C2" w:rsidP="00D4300C"/>
          <w:p w14:paraId="0CBE14D3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E62384B" w14:textId="77777777" w:rsidR="006B5ECE" w:rsidRPr="00491059" w:rsidRDefault="006B5ECE" w:rsidP="00D4300C"/>
    <w:sectPr w:rsidR="006B5ECE" w:rsidRPr="00491059" w:rsidSect="005E5E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9A25" w14:textId="77777777" w:rsidR="005E5EFA" w:rsidRDefault="005E5EFA" w:rsidP="00D4300C">
      <w:r>
        <w:separator/>
      </w:r>
    </w:p>
  </w:endnote>
  <w:endnote w:type="continuationSeparator" w:id="0">
    <w:p w14:paraId="0C3D3091" w14:textId="77777777" w:rsidR="005E5EFA" w:rsidRDefault="005E5EF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FE0AC0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35497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CCA0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6B99" w14:textId="77777777" w:rsidR="005E5EFA" w:rsidRDefault="005E5EFA" w:rsidP="00D4300C">
      <w:r>
        <w:separator/>
      </w:r>
    </w:p>
  </w:footnote>
  <w:footnote w:type="continuationSeparator" w:id="0">
    <w:p w14:paraId="045D914B" w14:textId="77777777" w:rsidR="005E5EFA" w:rsidRDefault="005E5EF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380465">
    <w:abstractNumId w:val="9"/>
  </w:num>
  <w:num w:numId="2" w16cid:durableId="688259512">
    <w:abstractNumId w:val="8"/>
  </w:num>
  <w:num w:numId="3" w16cid:durableId="1330062842">
    <w:abstractNumId w:val="7"/>
  </w:num>
  <w:num w:numId="4" w16cid:durableId="1895579211">
    <w:abstractNumId w:val="6"/>
  </w:num>
  <w:num w:numId="5" w16cid:durableId="1427143878">
    <w:abstractNumId w:val="5"/>
  </w:num>
  <w:num w:numId="6" w16cid:durableId="47456409">
    <w:abstractNumId w:val="4"/>
  </w:num>
  <w:num w:numId="7" w16cid:durableId="200171469">
    <w:abstractNumId w:val="3"/>
  </w:num>
  <w:num w:numId="8" w16cid:durableId="459617791">
    <w:abstractNumId w:val="2"/>
  </w:num>
  <w:num w:numId="9" w16cid:durableId="1416510322">
    <w:abstractNumId w:val="1"/>
  </w:num>
  <w:num w:numId="10" w16cid:durableId="1937051124">
    <w:abstractNumId w:val="0"/>
  </w:num>
  <w:num w:numId="11" w16cid:durableId="352194527">
    <w:abstractNumId w:val="24"/>
  </w:num>
  <w:num w:numId="12" w16cid:durableId="1136799865">
    <w:abstractNumId w:val="35"/>
  </w:num>
  <w:num w:numId="13" w16cid:durableId="1743789845">
    <w:abstractNumId w:val="34"/>
  </w:num>
  <w:num w:numId="14" w16cid:durableId="504324691">
    <w:abstractNumId w:val="20"/>
  </w:num>
  <w:num w:numId="15" w16cid:durableId="2064324382">
    <w:abstractNumId w:val="16"/>
  </w:num>
  <w:num w:numId="16" w16cid:durableId="1388794979">
    <w:abstractNumId w:val="23"/>
  </w:num>
  <w:num w:numId="17" w16cid:durableId="189032983">
    <w:abstractNumId w:val="29"/>
  </w:num>
  <w:num w:numId="18" w16cid:durableId="490489521">
    <w:abstractNumId w:val="28"/>
  </w:num>
  <w:num w:numId="19" w16cid:durableId="1299188629">
    <w:abstractNumId w:val="13"/>
  </w:num>
  <w:num w:numId="20" w16cid:durableId="1807889628">
    <w:abstractNumId w:val="14"/>
  </w:num>
  <w:num w:numId="21" w16cid:durableId="70351147">
    <w:abstractNumId w:val="25"/>
  </w:num>
  <w:num w:numId="22" w16cid:durableId="332610785">
    <w:abstractNumId w:val="17"/>
  </w:num>
  <w:num w:numId="23" w16cid:durableId="83647103">
    <w:abstractNumId w:val="15"/>
  </w:num>
  <w:num w:numId="24" w16cid:durableId="1239755464">
    <w:abstractNumId w:val="10"/>
  </w:num>
  <w:num w:numId="25" w16cid:durableId="786776638">
    <w:abstractNumId w:val="26"/>
  </w:num>
  <w:num w:numId="26" w16cid:durableId="255481626">
    <w:abstractNumId w:val="27"/>
  </w:num>
  <w:num w:numId="27" w16cid:durableId="120736415">
    <w:abstractNumId w:val="32"/>
  </w:num>
  <w:num w:numId="28" w16cid:durableId="2037533827">
    <w:abstractNumId w:val="36"/>
  </w:num>
  <w:num w:numId="29" w16cid:durableId="376011317">
    <w:abstractNumId w:val="18"/>
  </w:num>
  <w:num w:numId="30" w16cid:durableId="1134132449">
    <w:abstractNumId w:val="30"/>
  </w:num>
  <w:num w:numId="31" w16cid:durableId="1054815325">
    <w:abstractNumId w:val="11"/>
  </w:num>
  <w:num w:numId="32" w16cid:durableId="1059481478">
    <w:abstractNumId w:val="31"/>
  </w:num>
  <w:num w:numId="33" w16cid:durableId="1372414481">
    <w:abstractNumId w:val="22"/>
  </w:num>
  <w:num w:numId="34" w16cid:durableId="658970848">
    <w:abstractNumId w:val="37"/>
  </w:num>
  <w:num w:numId="35" w16cid:durableId="1365904216">
    <w:abstractNumId w:val="19"/>
  </w:num>
  <w:num w:numId="36" w16cid:durableId="1146504937">
    <w:abstractNumId w:val="12"/>
  </w:num>
  <w:num w:numId="37" w16cid:durableId="1991589011">
    <w:abstractNumId w:val="21"/>
  </w:num>
  <w:num w:numId="38" w16cid:durableId="18992469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5F"/>
    <w:rsid w:val="0000026B"/>
    <w:rsid w:val="00010207"/>
    <w:rsid w:val="00016299"/>
    <w:rsid w:val="0002022F"/>
    <w:rsid w:val="0002339A"/>
    <w:rsid w:val="00027FE5"/>
    <w:rsid w:val="00031AF7"/>
    <w:rsid w:val="00031F53"/>
    <w:rsid w:val="00045916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4F25"/>
    <w:rsid w:val="00217102"/>
    <w:rsid w:val="00222BA1"/>
    <w:rsid w:val="00246A17"/>
    <w:rsid w:val="00247CBE"/>
    <w:rsid w:val="002507EE"/>
    <w:rsid w:val="00251320"/>
    <w:rsid w:val="002513BB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0C8"/>
    <w:rsid w:val="00587470"/>
    <w:rsid w:val="0059408D"/>
    <w:rsid w:val="005A1BD3"/>
    <w:rsid w:val="005A2BD6"/>
    <w:rsid w:val="005B0B4C"/>
    <w:rsid w:val="005B1D94"/>
    <w:rsid w:val="005B2E0A"/>
    <w:rsid w:val="005B732B"/>
    <w:rsid w:val="005B7C30"/>
    <w:rsid w:val="005C1013"/>
    <w:rsid w:val="005D6028"/>
    <w:rsid w:val="005E2CD8"/>
    <w:rsid w:val="005E5BF6"/>
    <w:rsid w:val="005E5EFA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1DCE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72C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191D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3195F"/>
    <w:rsid w:val="00A6224F"/>
    <w:rsid w:val="00A6519E"/>
    <w:rsid w:val="00A6738D"/>
    <w:rsid w:val="00A673D8"/>
    <w:rsid w:val="00A73209"/>
    <w:rsid w:val="00A95536"/>
    <w:rsid w:val="00AB1F2A"/>
    <w:rsid w:val="00AB76A2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BF78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CE586B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4FED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943FE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B5A9A"/>
    <w:rsid w:val="00FC4ED5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2050"/>
  <w15:docId w15:val="{CEA98EB3-1823-4E4C-992C-B40AC207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8&amp;utm_language=IT&amp;utm_source=template-word&amp;utm_medium=content&amp;utm_campaign=ic-Brand+Strategy+Brainstorming+Worksheet-word-37978-it&amp;lpa=ic+Brand+Strategy+Brainstorming+Worksheet+word+3797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2022-02-25T00:35:00Z</dcterms:created>
  <dcterms:modified xsi:type="dcterms:W3CDTF">2024-04-03T20:01:00Z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