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77D7" w14:textId="22013091" w:rsidR="00F94B48" w:rsidRDefault="00273D25" w:rsidP="00F94B48">
      <w:pPr>
        <w:rPr>
          <w:rFonts w:ascii="Century Gothic" w:eastAsia="Century Gothic" w:hAnsi="Century Gothic" w:cs="Century Gothic"/>
          <w:b/>
          <w:color w:val="595959"/>
          <w:sz w:val="42"/>
          <w:szCs w:val="42"/>
        </w:rPr>
      </w:pPr>
      <w:r w:rsidRPr="00273D25">
        <w:rPr>
          <w:rFonts w:ascii="Century Gothic" w:hAnsi="Century Gothic"/>
          <w:b/>
          <w:color w:val="595959"/>
          <w:sz w:val="42"/>
        </w:rPr>
        <w:drawing>
          <wp:anchor distT="0" distB="0" distL="114300" distR="114300" simplePos="0" relativeHeight="251661824" behindDoc="0" locked="0" layoutInCell="1" allowOverlap="1" wp14:anchorId="42F4B033" wp14:editId="33B4C596">
            <wp:simplePos x="0" y="0"/>
            <wp:positionH relativeFrom="column">
              <wp:posOffset>4305300</wp:posOffset>
            </wp:positionH>
            <wp:positionV relativeFrom="paragraph">
              <wp:posOffset>-308610</wp:posOffset>
            </wp:positionV>
            <wp:extent cx="2603500" cy="476013"/>
            <wp:effectExtent l="0" t="0" r="0" b="0"/>
            <wp:wrapNone/>
            <wp:docPr id="614667083" name="Picture 1" descr="A blue background with white text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67083" name="Picture 1" descr="A blue background with white text&#10;&#10;Description automatically generated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476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B48">
        <w:rPr>
          <w:rFonts w:ascii="Century Gothic" w:hAnsi="Century Gothic"/>
          <w:b/>
          <w:color w:val="595959"/>
          <w:sz w:val="42"/>
        </w:rPr>
        <w:t xml:space="preserve">CANALI DELLA STRATEGIA </w:t>
      </w:r>
    </w:p>
    <w:p w14:paraId="399A7586" w14:textId="1026EA59" w:rsidR="00F94B48" w:rsidRPr="00F94B48" w:rsidRDefault="00F94B48" w:rsidP="003B502D">
      <w:pPr>
        <w:rPr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/>
          <w:sz w:val="42"/>
        </w:rPr>
        <w:t xml:space="preserve">DI COMUNICAZIONE DEL </w:t>
      </w:r>
      <w:r w:rsidR="003B502D">
        <w:rPr>
          <w:rFonts w:ascii="Century Gothic" w:hAnsi="Century Gothic"/>
          <w:b/>
          <w:color w:val="595959"/>
          <w:sz w:val="42"/>
        </w:rPr>
        <w:br/>
      </w:r>
      <w:r>
        <w:rPr>
          <w:rFonts w:ascii="Century Gothic" w:hAnsi="Century Gothic"/>
          <w:b/>
          <w:color w:val="595959"/>
          <w:sz w:val="42"/>
        </w:rPr>
        <w:t xml:space="preserve">MARCHIO </w:t>
      </w:r>
      <w:r w:rsidRPr="003B502D">
        <w:rPr>
          <w:rFonts w:ascii="Century Gothic" w:hAnsi="Century Gothic"/>
          <w:b/>
          <w:color w:val="595959" w:themeColor="text1" w:themeTint="A6"/>
          <w:sz w:val="44"/>
        </w:rPr>
        <w:t>MODELLO</w:t>
      </w:r>
      <w:r>
        <w:rPr>
          <w:b/>
          <w:color w:val="595959" w:themeColor="text1" w:themeTint="A6"/>
          <w:sz w:val="44"/>
        </w:rPr>
        <w:t xml:space="preserve"> </w:t>
      </w:r>
    </w:p>
    <w:p w14:paraId="759B6327" w14:textId="77777777" w:rsidR="00F94B48" w:rsidRPr="006A0235" w:rsidRDefault="00F94B48" w:rsidP="00F94B48">
      <w:pPr>
        <w:rPr>
          <w:b/>
          <w:color w:val="808080" w:themeColor="background1" w:themeShade="80"/>
          <w:sz w:val="10"/>
          <w:szCs w:val="18"/>
        </w:rPr>
      </w:pPr>
    </w:p>
    <w:p w14:paraId="6537C853" w14:textId="77777777" w:rsidR="00F94B48" w:rsidRDefault="00F94B48" w:rsidP="00F94B48"/>
    <w:p w14:paraId="280D0D6B" w14:textId="77777777" w:rsidR="00F94B48" w:rsidRPr="00770D0C" w:rsidRDefault="00F94B48" w:rsidP="00F94B48">
      <w:pPr>
        <w:rPr>
          <w:rFonts w:ascii="Century Gothic" w:eastAsia="Century Gothic" w:hAnsi="Century Gothic" w:cs="Century Gothic"/>
          <w:bCs/>
          <w:color w:val="7F7F7F" w:themeColor="text1" w:themeTint="80"/>
          <w:sz w:val="48"/>
          <w:szCs w:val="48"/>
        </w:rPr>
      </w:pPr>
      <w:r>
        <w:rPr>
          <w:rFonts w:ascii="Century Gothic" w:hAnsi="Century Gothic"/>
          <w:color w:val="7F7F7F" w:themeColor="text1" w:themeTint="80"/>
          <w:sz w:val="48"/>
        </w:rPr>
        <w:t xml:space="preserve">FASI DEL PERCORSO DEL CLIENTE </w:t>
      </w:r>
    </w:p>
    <w:p w14:paraId="17C87F9D" w14:textId="77777777" w:rsidR="00F94B48" w:rsidRPr="00770D0C" w:rsidRDefault="00F94B48" w:rsidP="00F94B48">
      <w:pPr>
        <w:rPr>
          <w:rFonts w:ascii="Century Gothic" w:eastAsia="Century Gothic" w:hAnsi="Century Gothic" w:cs="Century Gothic"/>
          <w:bCs/>
          <w:color w:val="7F7F7F" w:themeColor="text1" w:themeTint="80"/>
          <w:sz w:val="48"/>
          <w:szCs w:val="48"/>
        </w:rPr>
      </w:pPr>
      <w:r>
        <w:rPr>
          <w:rFonts w:ascii="Century Gothic" w:hAnsi="Century Gothic"/>
          <w:color w:val="7F7F7F" w:themeColor="text1" w:themeTint="80"/>
          <w:sz w:val="48"/>
        </w:rPr>
        <w:t>STRATEGIA DEI CONTENUTI</w:t>
      </w:r>
    </w:p>
    <w:p w14:paraId="01D4774A" w14:textId="77777777" w:rsidR="00F94B48" w:rsidRDefault="00F94B48" w:rsidP="00F94B48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4EF10FC6" w14:textId="77777777" w:rsidR="00F94B48" w:rsidRDefault="00F94B48" w:rsidP="00F94B48">
      <w:pPr>
        <w:pStyle w:val="NoSpacing"/>
        <w:spacing w:before="40" w:after="40"/>
        <w:rPr>
          <w:rFonts w:ascii="Century Gothic" w:hAnsi="Century Gothic"/>
          <w:color w:val="000000" w:themeColor="text1"/>
          <w:sz w:val="72"/>
          <w:szCs w:val="72"/>
        </w:rPr>
      </w:pPr>
      <w:r>
        <w:rPr>
          <w:rFonts w:ascii="Century Gothic" w:hAnsi="Century Gothic"/>
          <w:color w:val="000000" w:themeColor="text1"/>
          <w:sz w:val="72"/>
        </w:rPr>
        <w:t>Nome del marchio</w:t>
      </w:r>
    </w:p>
    <w:p w14:paraId="10F6FA1F" w14:textId="77777777" w:rsidR="008D24CF" w:rsidRPr="00F94B48" w:rsidRDefault="008D24CF" w:rsidP="00F94B48">
      <w:pPr>
        <w:pStyle w:val="NoSpacing"/>
        <w:spacing w:before="40" w:after="40"/>
        <w:rPr>
          <w:rFonts w:ascii="Century Gothic" w:hAnsi="Century Gothic"/>
          <w:color w:val="000000" w:themeColor="text1"/>
          <w:sz w:val="72"/>
          <w:szCs w:val="72"/>
        </w:rPr>
      </w:pPr>
    </w:p>
    <w:p w14:paraId="6DE643E9" w14:textId="77777777" w:rsidR="00F94B48" w:rsidRPr="00CF18CB" w:rsidRDefault="00F94B48" w:rsidP="00F94B48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35C83AE1" w14:textId="77777777" w:rsidR="00F94B48" w:rsidRDefault="00F94B48" w:rsidP="00F94B48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MESSAGGIO PRINCIPALE DEL MARCHIO</w:t>
      </w:r>
    </w:p>
    <w:tbl>
      <w:tblPr>
        <w:tblW w:w="10800" w:type="dxa"/>
        <w:tblInd w:w="-28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800"/>
      </w:tblGrid>
      <w:tr w:rsidR="00F94B48" w14:paraId="3705BD2A" w14:textId="77777777" w:rsidTr="008D24CF">
        <w:trPr>
          <w:trHeight w:val="2160"/>
        </w:trPr>
        <w:tc>
          <w:tcPr>
            <w:tcW w:w="1080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F7F9FB"/>
            <w:tcMar>
              <w:top w:w="144" w:type="dxa"/>
              <w:left w:w="144" w:type="dxa"/>
              <w:right w:w="144" w:type="dxa"/>
            </w:tcMar>
          </w:tcPr>
          <w:p w14:paraId="5D879FAE" w14:textId="77777777" w:rsidR="00F94B48" w:rsidRPr="00F94B48" w:rsidRDefault="00F94B48" w:rsidP="00F94B48">
            <w:pPr>
              <w:rPr>
                <w:rFonts w:ascii="Century Gothic" w:eastAsia="Century Gothic" w:hAnsi="Century Gothic" w:cs="Century Gothic"/>
                <w:color w:val="000000" w:themeColor="text1"/>
                <w:sz w:val="28"/>
                <w:szCs w:val="28"/>
              </w:rPr>
            </w:pPr>
          </w:p>
        </w:tc>
      </w:tr>
    </w:tbl>
    <w:p w14:paraId="7236BDC2" w14:textId="77777777" w:rsidR="00F94B48" w:rsidRDefault="00F94B48" w:rsidP="00F94B48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noProof/>
          <w:color w:val="44546A" w:themeColor="text2"/>
          <w:sz w:val="48"/>
          <w:szCs w:val="48"/>
        </w:rPr>
        <w:drawing>
          <wp:anchor distT="0" distB="0" distL="114300" distR="114300" simplePos="0" relativeHeight="251660800" behindDoc="1" locked="0" layoutInCell="1" allowOverlap="1" wp14:anchorId="09D790C5" wp14:editId="390CCCC1">
            <wp:simplePos x="0" y="0"/>
            <wp:positionH relativeFrom="column">
              <wp:posOffset>4371340</wp:posOffset>
            </wp:positionH>
            <wp:positionV relativeFrom="paragraph">
              <wp:posOffset>243205</wp:posOffset>
            </wp:positionV>
            <wp:extent cx="2469515" cy="2985770"/>
            <wp:effectExtent l="0" t="0" r="0" b="0"/>
            <wp:wrapNone/>
            <wp:docPr id="4" name="Picture 4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AC2F3" w14:textId="77777777" w:rsidR="00F94B48" w:rsidRDefault="00F94B48" w:rsidP="00F94B48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2B5A756" w14:textId="77777777" w:rsidR="00F94B48" w:rsidRDefault="00F94B48" w:rsidP="00F94B48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1DE17DE3" w14:textId="77777777" w:rsidR="00F94B48" w:rsidRPr="00CF18CB" w:rsidRDefault="00F94B48" w:rsidP="00F94B48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6EA739AA" w14:textId="77777777" w:rsidR="00F94B48" w:rsidRPr="00CF18CB" w:rsidRDefault="00F94B48" w:rsidP="00F94B48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>
        <w:rPr>
          <w:rFonts w:ascii="Century Gothic" w:hAnsi="Century Gothic"/>
          <w:caps/>
          <w:color w:val="7F7F7F" w:themeColor="text1" w:themeTint="80"/>
          <w:sz w:val="24"/>
        </w:rPr>
        <w:t>preparato da</w:t>
      </w:r>
    </w:p>
    <w:p w14:paraId="205C248C" w14:textId="77777777" w:rsidR="00F94B48" w:rsidRPr="00CF18CB" w:rsidRDefault="00F94B48" w:rsidP="00F94B48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aps/>
          <w:color w:val="595959" w:themeColor="text1" w:themeTint="A6"/>
          <w:sz w:val="28"/>
        </w:rPr>
        <w:t>Nome e cognome</w:t>
      </w:r>
    </w:p>
    <w:p w14:paraId="09F2D705" w14:textId="77777777" w:rsidR="00F94B48" w:rsidRDefault="00F94B48" w:rsidP="00F94B48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442F8B38" w14:textId="77777777" w:rsidR="00F94B48" w:rsidRPr="00CF18CB" w:rsidRDefault="00F94B48" w:rsidP="00F94B48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6EFCCA38" w14:textId="77777777" w:rsidR="00F94B48" w:rsidRPr="00CF18CB" w:rsidRDefault="00F94B48" w:rsidP="00F94B48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>
        <w:rPr>
          <w:rFonts w:ascii="Century Gothic" w:hAnsi="Century Gothic"/>
          <w:caps/>
          <w:color w:val="7F7F7F" w:themeColor="text1" w:themeTint="80"/>
          <w:sz w:val="24"/>
        </w:rPr>
        <w:t>00/00/0000</w:t>
      </w:r>
    </w:p>
    <w:p w14:paraId="72E6AF3E" w14:textId="77777777" w:rsidR="00F94B48" w:rsidRDefault="00F94B48" w:rsidP="00F67D68">
      <w:pPr>
        <w:spacing w:line="276" w:lineRule="auto"/>
        <w:rPr>
          <w:rFonts w:ascii="Century Gothic" w:eastAsia="Century Gothic" w:hAnsi="Century Gothic" w:cs="Century Gothic"/>
          <w:b/>
          <w:color w:val="595959"/>
          <w:sz w:val="42"/>
          <w:szCs w:val="42"/>
        </w:rPr>
        <w:sectPr w:rsidR="00F94B48" w:rsidSect="003F75D7">
          <w:footerReference w:type="even" r:id="rId12"/>
          <w:footerReference w:type="default" r:id="rId13"/>
          <w:pgSz w:w="12240" w:h="15840"/>
          <w:pgMar w:top="666" w:right="504" w:bottom="576" w:left="720" w:header="720" w:footer="518" w:gutter="0"/>
          <w:cols w:space="720"/>
          <w:titlePg/>
          <w:docGrid w:linePitch="326"/>
        </w:sectPr>
      </w:pPr>
    </w:p>
    <w:p w14:paraId="16DDC2C1" w14:textId="77777777" w:rsidR="00CC0FB0" w:rsidRDefault="00F67D68">
      <w:pPr>
        <w:rPr>
          <w:rFonts w:ascii="Century Gothic" w:eastAsia="Century Gothic" w:hAnsi="Century Gothic" w:cs="Century Gothic"/>
          <w:bCs/>
          <w:color w:val="595959"/>
          <w:sz w:val="36"/>
          <w:szCs w:val="36"/>
        </w:rPr>
      </w:pPr>
      <w:r>
        <w:rPr>
          <w:rFonts w:ascii="Century Gothic" w:hAnsi="Century Gothic"/>
          <w:color w:val="595959"/>
          <w:sz w:val="36"/>
        </w:rPr>
        <w:lastRenderedPageBreak/>
        <w:t>STRATEGIA PER I CONTENUTI DELLE FASI DEL PERCORSO DEL CLIENTE</w:t>
      </w:r>
    </w:p>
    <w:p w14:paraId="548528E0" w14:textId="77777777" w:rsidR="00266443" w:rsidRDefault="00266443">
      <w:pPr>
        <w:rPr>
          <w:rFonts w:ascii="Century Gothic" w:eastAsia="Century Gothic" w:hAnsi="Century Gothic" w:cs="Century Gothic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810"/>
        <w:gridCol w:w="3810"/>
        <w:gridCol w:w="3810"/>
      </w:tblGrid>
      <w:tr w:rsidR="00F67D68" w14:paraId="487EDAB6" w14:textId="77777777" w:rsidTr="00260522">
        <w:trPr>
          <w:trHeight w:val="432"/>
        </w:trPr>
        <w:tc>
          <w:tcPr>
            <w:tcW w:w="3145" w:type="dxa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137DED26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color w:val="595959" w:themeColor="text1" w:themeTint="A6"/>
              </w:rPr>
              <w:t>FASE DEL PERCORSO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60FF8120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color w:val="595959" w:themeColor="text1" w:themeTint="A6"/>
              </w:rPr>
              <w:t>MESSAGGI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45099CEA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color w:val="595959" w:themeColor="text1" w:themeTint="A6"/>
              </w:rPr>
              <w:t>CANALE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1CD59341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color w:val="595959" w:themeColor="text1" w:themeTint="A6"/>
              </w:rPr>
              <w:t>PERCHÉ I CONSUMATORI ACQUISTERANNO?</w:t>
            </w:r>
          </w:p>
        </w:tc>
      </w:tr>
      <w:tr w:rsidR="00F67D68" w14:paraId="3E180C2C" w14:textId="77777777" w:rsidTr="00F94B48">
        <w:trPr>
          <w:trHeight w:val="1008"/>
        </w:trPr>
        <w:tc>
          <w:tcPr>
            <w:tcW w:w="3145" w:type="dxa"/>
            <w:vMerge w:val="restart"/>
            <w:tcBorders>
              <w:top w:val="single" w:sz="18" w:space="0" w:color="A6A6A6" w:themeColor="background1" w:themeShade="A6"/>
              <w:left w:val="nil"/>
              <w:bottom w:val="nil"/>
              <w:right w:val="single" w:sz="18" w:space="0" w:color="D2F9F3"/>
            </w:tcBorders>
            <w:tcMar>
              <w:left w:w="0" w:type="dxa"/>
              <w:right w:w="0" w:type="dxa"/>
            </w:tcMar>
          </w:tcPr>
          <w:p w14:paraId="45995780" w14:textId="77777777" w:rsidR="00F67D68" w:rsidRDefault="00BC4E21" w:rsidP="00201946">
            <w:pPr>
              <w:spacing w:before="20"/>
              <w:rPr>
                <w:rFonts w:ascii="Century Gothic" w:eastAsia="Century Gothic" w:hAnsi="Century Gothic" w:cs="Century Gothic"/>
                <w:color w:val="000000"/>
              </w:rPr>
            </w:pPr>
            <w:r w:rsidRPr="00BC4E21">
              <w:rPr>
                <w:rFonts w:ascii="Century Gothic" w:hAnsi="Century Gothic"/>
                <w:noProof/>
                <w:color w:val="000000"/>
              </w:rPr>
              <w:drawing>
                <wp:inline distT="0" distB="0" distL="0" distR="0" wp14:anchorId="0FA46311" wp14:editId="7A725A19">
                  <wp:extent cx="1830628" cy="582472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628" cy="582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tcBorders>
              <w:top w:val="single" w:sz="18" w:space="0" w:color="A6A6A6" w:themeColor="background1" w:themeShade="A6"/>
              <w:left w:val="single" w:sz="18" w:space="0" w:color="D2F9F3"/>
              <w:bottom w:val="single" w:sz="8" w:space="0" w:color="BFBFBF" w:themeColor="background1" w:themeShade="BF"/>
              <w:right w:val="single" w:sz="18" w:space="0" w:color="D2F9F3"/>
            </w:tcBorders>
            <w:vAlign w:val="center"/>
          </w:tcPr>
          <w:p w14:paraId="26BEAC1C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18" w:space="0" w:color="A6A6A6" w:themeColor="background1" w:themeShade="A6"/>
              <w:left w:val="single" w:sz="18" w:space="0" w:color="D2F9F3"/>
              <w:bottom w:val="single" w:sz="8" w:space="0" w:color="BFBFBF" w:themeColor="background1" w:themeShade="BF"/>
              <w:right w:val="single" w:sz="18" w:space="0" w:color="D2F9F3"/>
            </w:tcBorders>
            <w:vAlign w:val="center"/>
          </w:tcPr>
          <w:p w14:paraId="7BDD6325" w14:textId="77777777" w:rsidR="00BC4E21" w:rsidRPr="00F67D68" w:rsidRDefault="00BC4E21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18" w:space="0" w:color="A6A6A6" w:themeColor="background1" w:themeShade="A6"/>
              <w:left w:val="single" w:sz="18" w:space="0" w:color="D2F9F3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7316C63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31E249AB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AFEFE8"/>
            </w:tcBorders>
          </w:tcPr>
          <w:p w14:paraId="3B97D7B7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AFEFE8"/>
              <w:bottom w:val="single" w:sz="8" w:space="0" w:color="BFBFBF" w:themeColor="background1" w:themeShade="BF"/>
              <w:right w:val="single" w:sz="18" w:space="0" w:color="AFEFE8"/>
            </w:tcBorders>
            <w:vAlign w:val="center"/>
          </w:tcPr>
          <w:p w14:paraId="4B3B5841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AFEFE8"/>
              <w:bottom w:val="single" w:sz="8" w:space="0" w:color="BFBFBF" w:themeColor="background1" w:themeShade="BF"/>
              <w:right w:val="single" w:sz="18" w:space="0" w:color="AFEFE8"/>
            </w:tcBorders>
            <w:vAlign w:val="center"/>
          </w:tcPr>
          <w:p w14:paraId="3EB5881C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AFEFE8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533737C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18198B89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85E0D7"/>
            </w:tcBorders>
          </w:tcPr>
          <w:p w14:paraId="5130F4FE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5E0D7"/>
              <w:bottom w:val="single" w:sz="8" w:space="0" w:color="BFBFBF" w:themeColor="background1" w:themeShade="BF"/>
              <w:right w:val="single" w:sz="18" w:space="0" w:color="85E0D7"/>
            </w:tcBorders>
            <w:vAlign w:val="center"/>
          </w:tcPr>
          <w:p w14:paraId="5E33A63D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5E0D7"/>
              <w:bottom w:val="single" w:sz="8" w:space="0" w:color="BFBFBF" w:themeColor="background1" w:themeShade="BF"/>
              <w:right w:val="single" w:sz="18" w:space="0" w:color="85E0D7"/>
            </w:tcBorders>
            <w:vAlign w:val="center"/>
          </w:tcPr>
          <w:p w14:paraId="7E7D5690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5E0D7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6EBB70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04B3EA79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61D1C9"/>
            </w:tcBorders>
          </w:tcPr>
          <w:p w14:paraId="270AC410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61D1C9"/>
              <w:bottom w:val="single" w:sz="8" w:space="0" w:color="BFBFBF" w:themeColor="background1" w:themeShade="BF"/>
              <w:right w:val="single" w:sz="18" w:space="0" w:color="61D1C9"/>
            </w:tcBorders>
            <w:vAlign w:val="center"/>
          </w:tcPr>
          <w:p w14:paraId="6310639D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61D1C9"/>
              <w:bottom w:val="single" w:sz="8" w:space="0" w:color="BFBFBF" w:themeColor="background1" w:themeShade="BF"/>
              <w:right w:val="single" w:sz="18" w:space="0" w:color="61D1C9"/>
            </w:tcBorders>
            <w:vAlign w:val="center"/>
          </w:tcPr>
          <w:p w14:paraId="06CA7B05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61D1C9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0DE2165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2D5F4FDE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4CE0A7"/>
            </w:tcBorders>
          </w:tcPr>
          <w:p w14:paraId="0536E214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4CE0A7"/>
              <w:bottom w:val="single" w:sz="8" w:space="0" w:color="BFBFBF" w:themeColor="background1" w:themeShade="BF"/>
              <w:right w:val="single" w:sz="18" w:space="0" w:color="4CE0A7"/>
            </w:tcBorders>
            <w:vAlign w:val="center"/>
          </w:tcPr>
          <w:p w14:paraId="258BBCA2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4CE0A7"/>
              <w:bottom w:val="single" w:sz="8" w:space="0" w:color="BFBFBF" w:themeColor="background1" w:themeShade="BF"/>
              <w:right w:val="single" w:sz="18" w:space="0" w:color="4CE0A7"/>
            </w:tcBorders>
            <w:vAlign w:val="center"/>
          </w:tcPr>
          <w:p w14:paraId="7CD0627F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4CE0A7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5FA58F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4A8C5F32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80E843"/>
            </w:tcBorders>
          </w:tcPr>
          <w:p w14:paraId="3C87C739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0E843"/>
              <w:bottom w:val="single" w:sz="8" w:space="0" w:color="BFBFBF" w:themeColor="background1" w:themeShade="BF"/>
              <w:right w:val="single" w:sz="18" w:space="0" w:color="80E843"/>
            </w:tcBorders>
            <w:vAlign w:val="center"/>
          </w:tcPr>
          <w:p w14:paraId="3FF2ABCD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0E843"/>
              <w:bottom w:val="single" w:sz="8" w:space="0" w:color="BFBFBF" w:themeColor="background1" w:themeShade="BF"/>
              <w:right w:val="single" w:sz="18" w:space="0" w:color="80E843"/>
            </w:tcBorders>
            <w:vAlign w:val="center"/>
          </w:tcPr>
          <w:p w14:paraId="5BB5A5FF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0E843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AE0F43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23508096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FFC952"/>
            </w:tcBorders>
          </w:tcPr>
          <w:p w14:paraId="062CE38C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FFC952"/>
              <w:bottom w:val="single" w:sz="8" w:space="0" w:color="BFBFBF" w:themeColor="background1" w:themeShade="BF"/>
              <w:right w:val="single" w:sz="18" w:space="0" w:color="FFC952"/>
            </w:tcBorders>
            <w:vAlign w:val="center"/>
          </w:tcPr>
          <w:p w14:paraId="0322384C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FFC952"/>
              <w:bottom w:val="single" w:sz="8" w:space="0" w:color="BFBFBF" w:themeColor="background1" w:themeShade="BF"/>
              <w:right w:val="single" w:sz="18" w:space="0" w:color="FFC952"/>
            </w:tcBorders>
            <w:vAlign w:val="center"/>
          </w:tcPr>
          <w:p w14:paraId="52D66532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FFC952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5F501BE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015C26A4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E58200"/>
            </w:tcBorders>
          </w:tcPr>
          <w:p w14:paraId="6261B48F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8200"/>
              <w:bottom w:val="single" w:sz="8" w:space="0" w:color="BFBFBF" w:themeColor="background1" w:themeShade="BF"/>
              <w:right w:val="single" w:sz="18" w:space="0" w:color="E58200"/>
            </w:tcBorders>
            <w:vAlign w:val="center"/>
          </w:tcPr>
          <w:p w14:paraId="5958C962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8200"/>
              <w:bottom w:val="single" w:sz="8" w:space="0" w:color="BFBFBF" w:themeColor="background1" w:themeShade="BF"/>
              <w:right w:val="single" w:sz="18" w:space="0" w:color="E58200"/>
            </w:tcBorders>
            <w:vAlign w:val="center"/>
          </w:tcPr>
          <w:p w14:paraId="3E32A2F9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820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A2F34A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1E69F9C0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E50000"/>
            </w:tcBorders>
          </w:tcPr>
          <w:p w14:paraId="4743235D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0000"/>
              <w:bottom w:val="single" w:sz="8" w:space="0" w:color="BFBFBF" w:themeColor="background1" w:themeShade="BF"/>
              <w:right w:val="single" w:sz="18" w:space="0" w:color="E50000"/>
            </w:tcBorders>
            <w:vAlign w:val="center"/>
          </w:tcPr>
          <w:p w14:paraId="75B0930E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0000"/>
              <w:bottom w:val="single" w:sz="8" w:space="0" w:color="BFBFBF" w:themeColor="background1" w:themeShade="BF"/>
              <w:right w:val="single" w:sz="18" w:space="0" w:color="E50000"/>
            </w:tcBorders>
            <w:vAlign w:val="center"/>
          </w:tcPr>
          <w:p w14:paraId="12067773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000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D2137E4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629EFF02" w14:textId="77777777" w:rsidR="00F67D68" w:rsidRDefault="00F67D68">
      <w:pPr>
        <w:rPr>
          <w:rFonts w:ascii="Century Gothic" w:eastAsia="Century Gothic" w:hAnsi="Century Gothic" w:cs="Century Gothic"/>
          <w:color w:val="000000"/>
        </w:rPr>
        <w:sectPr w:rsidR="00F67D68" w:rsidSect="003F75D7">
          <w:pgSz w:w="15840" w:h="12240" w:orient="landscape"/>
          <w:pgMar w:top="504" w:right="576" w:bottom="720" w:left="576" w:header="720" w:footer="518" w:gutter="0"/>
          <w:cols w:space="720"/>
          <w:titlePg/>
          <w:docGrid w:linePitch="326"/>
        </w:sectPr>
      </w:pPr>
    </w:p>
    <w:p w14:paraId="08A9DBC7" w14:textId="77777777" w:rsidR="00F67D68" w:rsidRDefault="00F67D68">
      <w:pPr>
        <w:rPr>
          <w:rFonts w:ascii="Century Gothic" w:eastAsia="Century Gothic" w:hAnsi="Century Gothic" w:cs="Century Gothic"/>
          <w:color w:val="000000"/>
        </w:rPr>
      </w:pPr>
    </w:p>
    <w:p w14:paraId="776111EB" w14:textId="77777777" w:rsidR="00266443" w:rsidRDefault="00266443">
      <w:pPr>
        <w:rPr>
          <w:rFonts w:ascii="Century Gothic" w:eastAsia="Century Gothic" w:hAnsi="Century Gothic" w:cs="Century Gothic"/>
          <w:b/>
          <w:color w:val="000000"/>
        </w:rPr>
      </w:pPr>
    </w:p>
    <w:tbl>
      <w:tblPr>
        <w:tblW w:w="10440" w:type="dxa"/>
        <w:tblInd w:w="150" w:type="dxa"/>
        <w:tblBorders>
          <w:top w:val="nil"/>
          <w:left w:val="single" w:sz="24" w:space="0" w:color="BFBFBF"/>
          <w:bottom w:val="nil"/>
          <w:right w:val="nil"/>
          <w:insideH w:val="nil"/>
          <w:insideV w:val="nil"/>
        </w:tblBorders>
        <w:tblLayout w:type="fixed"/>
        <w:tblCellMar>
          <w:left w:w="360" w:type="dxa"/>
          <w:right w:w="115" w:type="dxa"/>
        </w:tblCellMar>
        <w:tblLook w:val="0400" w:firstRow="0" w:lastRow="0" w:firstColumn="0" w:lastColumn="0" w:noHBand="0" w:noVBand="1"/>
      </w:tblPr>
      <w:tblGrid>
        <w:gridCol w:w="10440"/>
      </w:tblGrid>
      <w:tr w:rsidR="00266443" w14:paraId="1134ECF1" w14:textId="77777777" w:rsidTr="002C6DD3">
        <w:trPr>
          <w:trHeight w:val="3168"/>
        </w:trPr>
        <w:tc>
          <w:tcPr>
            <w:tcW w:w="10440" w:type="dxa"/>
            <w:tcBorders>
              <w:left w:val="single" w:sz="24" w:space="0" w:color="BFBFBF" w:themeColor="background1" w:themeShade="BF"/>
            </w:tcBorders>
            <w:shd w:val="clear" w:color="auto" w:fill="auto"/>
          </w:tcPr>
          <w:p w14:paraId="61F96027" w14:textId="77777777" w:rsidR="00266443" w:rsidRPr="00793481" w:rsidRDefault="00266443" w:rsidP="00793481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  <w:p w14:paraId="36EA94B5" w14:textId="77777777" w:rsidR="00266443" w:rsidRPr="00793481" w:rsidRDefault="00AE1612" w:rsidP="00793481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DICHIARAZIONE DI NON RESPONSABILITÀ</w:t>
            </w:r>
          </w:p>
          <w:p w14:paraId="6057A3BE" w14:textId="77777777" w:rsidR="00266443" w:rsidRPr="00793481" w:rsidRDefault="00266443" w:rsidP="00793481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1"/>
                <w:szCs w:val="21"/>
              </w:rPr>
            </w:pPr>
          </w:p>
          <w:p w14:paraId="1D318E83" w14:textId="77777777" w:rsidR="00266443" w:rsidRPr="00793481" w:rsidRDefault="00AE1612" w:rsidP="00793481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3672999E" w14:textId="77777777" w:rsidR="00266443" w:rsidRDefault="00266443">
      <w:pPr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</w:p>
    <w:p w14:paraId="657C017C" w14:textId="77777777" w:rsidR="00266443" w:rsidRDefault="00266443">
      <w:pPr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</w:p>
    <w:p w14:paraId="6151F000" w14:textId="77777777" w:rsidR="00266443" w:rsidRDefault="00266443">
      <w:pPr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</w:p>
    <w:sectPr w:rsidR="00266443" w:rsidSect="003F75D7">
      <w:pgSz w:w="12240" w:h="15840"/>
      <w:pgMar w:top="576" w:right="720" w:bottom="576" w:left="720" w:header="720" w:footer="5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45DC" w14:textId="77777777" w:rsidR="003F75D7" w:rsidRDefault="003F75D7">
      <w:r>
        <w:separator/>
      </w:r>
    </w:p>
  </w:endnote>
  <w:endnote w:type="continuationSeparator" w:id="0">
    <w:p w14:paraId="269A5429" w14:textId="77777777" w:rsidR="003F75D7" w:rsidRDefault="003F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FF21" w14:textId="77777777" w:rsidR="00266443" w:rsidRDefault="00AE16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entury Gothic" w:eastAsia="Century Gothic" w:hAnsi="Century Gothic" w:cs="Century Gothic"/>
        <w:color w:val="000000"/>
        <w:sz w:val="20"/>
        <w:szCs w:val="20"/>
      </w:rPr>
      <w:fldChar w:fldCharType="begin"/>
    </w:r>
    <w:r>
      <w:rPr>
        <w:rFonts w:ascii="Century Gothic" w:eastAsia="Century Gothic" w:hAnsi="Century Gothic" w:cs="Century Gothic"/>
        <w:color w:val="000000"/>
        <w:sz w:val="20"/>
        <w:szCs w:val="20"/>
      </w:rPr>
      <w:instrText>PAGE</w:instrText>
    </w:r>
    <w:r w:rsidR="00000000">
      <w:rPr>
        <w:rFonts w:ascii="Century Gothic" w:eastAsia="Century Gothic" w:hAnsi="Century Gothic" w:cs="Century Gothic"/>
        <w:color w:val="000000"/>
        <w:sz w:val="20"/>
        <w:szCs w:val="20"/>
      </w:rPr>
      <w:fldChar w:fldCharType="separate"/>
    </w:r>
    <w:r>
      <w:rPr>
        <w:rFonts w:ascii="Century Gothic" w:eastAsia="Century Gothic" w:hAnsi="Century Gothic" w:cs="Century Gothic"/>
        <w:color w:val="000000"/>
        <w:sz w:val="20"/>
        <w:szCs w:val="20"/>
      </w:rPr>
      <w:fldChar w:fldCharType="end"/>
    </w:r>
  </w:p>
  <w:p w14:paraId="5CE76C5A" w14:textId="77777777" w:rsidR="00266443" w:rsidRDefault="002664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entury Gothic" w:eastAsia="Century Gothic" w:hAnsi="Century Gothic" w:cs="Century Gothic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6EEF" w14:textId="77777777" w:rsidR="00266443" w:rsidRDefault="002664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entury Gothic" w:eastAsia="Century Gothic" w:hAnsi="Century Gothic" w:cs="Century Gothic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C10F" w14:textId="77777777" w:rsidR="003F75D7" w:rsidRDefault="003F75D7">
      <w:r>
        <w:separator/>
      </w:r>
    </w:p>
  </w:footnote>
  <w:footnote w:type="continuationSeparator" w:id="0">
    <w:p w14:paraId="52DD88D0" w14:textId="77777777" w:rsidR="003F75D7" w:rsidRDefault="003F7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A0B"/>
    <w:multiLevelType w:val="multilevel"/>
    <w:tmpl w:val="42368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4A262D"/>
    <w:multiLevelType w:val="multilevel"/>
    <w:tmpl w:val="79B21416"/>
    <w:lvl w:ilvl="0">
      <w:start w:val="1"/>
      <w:numFmt w:val="decimal"/>
      <w:pStyle w:val="Heading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991D28"/>
    <w:multiLevelType w:val="multilevel"/>
    <w:tmpl w:val="883AA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10058302">
    <w:abstractNumId w:val="0"/>
  </w:num>
  <w:num w:numId="2" w16cid:durableId="1635596537">
    <w:abstractNumId w:val="2"/>
  </w:num>
  <w:num w:numId="3" w16cid:durableId="299893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20"/>
    <w:rsid w:val="0008364D"/>
    <w:rsid w:val="0011647D"/>
    <w:rsid w:val="001C5B77"/>
    <w:rsid w:val="001F6664"/>
    <w:rsid w:val="00201946"/>
    <w:rsid w:val="00235B36"/>
    <w:rsid w:val="00260522"/>
    <w:rsid w:val="00266443"/>
    <w:rsid w:val="00273D25"/>
    <w:rsid w:val="00282085"/>
    <w:rsid w:val="002C6DD3"/>
    <w:rsid w:val="003617EB"/>
    <w:rsid w:val="00381420"/>
    <w:rsid w:val="003B502D"/>
    <w:rsid w:val="003E25A8"/>
    <w:rsid w:val="003F75D7"/>
    <w:rsid w:val="00474964"/>
    <w:rsid w:val="004F5080"/>
    <w:rsid w:val="004F68AC"/>
    <w:rsid w:val="005616AF"/>
    <w:rsid w:val="00770D0C"/>
    <w:rsid w:val="00793481"/>
    <w:rsid w:val="008D24CF"/>
    <w:rsid w:val="00A15DE4"/>
    <w:rsid w:val="00AC50B4"/>
    <w:rsid w:val="00AE1612"/>
    <w:rsid w:val="00B63D01"/>
    <w:rsid w:val="00BA3F87"/>
    <w:rsid w:val="00BB66C9"/>
    <w:rsid w:val="00BC4E21"/>
    <w:rsid w:val="00C75A74"/>
    <w:rsid w:val="00CC0FB0"/>
    <w:rsid w:val="00D355EC"/>
    <w:rsid w:val="00DA0591"/>
    <w:rsid w:val="00F33EE2"/>
    <w:rsid w:val="00F67D68"/>
    <w:rsid w:val="00F747E1"/>
    <w:rsid w:val="00F94B48"/>
    <w:rsid w:val="00FA2B5D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55D9"/>
  <w15:docId w15:val="{669F4AB2-7887-CA41-8F90-50DDBCD5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D2118F"/>
    <w:pPr>
      <w:outlineLvl w:val="0"/>
    </w:pPr>
    <w:rPr>
      <w:rFonts w:ascii="Century Gothic" w:hAnsi="Century Gothic"/>
      <w:b/>
      <w:caps/>
      <w:color w:val="44546A"/>
      <w:sz w:val="2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668"/>
    <w:pPr>
      <w:jc w:val="center"/>
      <w:outlineLvl w:val="2"/>
    </w:pPr>
    <w:rPr>
      <w:rFonts w:ascii="Arial" w:hAnsi="Arial"/>
      <w:b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668"/>
    <w:pPr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2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40"/>
      <w:szCs w:val="40"/>
      <w:lang w:eastAsia="en-AU"/>
    </w:rPr>
  </w:style>
  <w:style w:type="character" w:customStyle="1" w:styleId="Heading3Char">
    <w:name w:val="Heading 3 Char"/>
    <w:link w:val="Heading3"/>
    <w:rsid w:val="004E7C78"/>
    <w:rPr>
      <w:rFonts w:ascii="Arial" w:hAnsi="Arial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customStyle="1" w:styleId="Heading4Char">
    <w:name w:val="Heading 4 Char"/>
    <w:link w:val="Heading4"/>
    <w:rsid w:val="004E7C78"/>
    <w:rPr>
      <w:rFonts w:ascii="Arial" w:hAnsi="Arial"/>
      <w:b/>
      <w:sz w:val="16"/>
      <w:szCs w:val="24"/>
    </w:rPr>
  </w:style>
  <w:style w:type="character" w:customStyle="1" w:styleId="Heading5Char">
    <w:name w:val="Heading 5 Char"/>
    <w:link w:val="Heading5"/>
    <w:uiPriority w:val="9"/>
    <w:rsid w:val="004E7C78"/>
    <w:rPr>
      <w:rFonts w:ascii="Arial" w:hAnsi="Arial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customStyle="1" w:styleId="DateChar">
    <w:name w:val="Date Char"/>
    <w:link w:val="Date"/>
    <w:rsid w:val="00B8500C"/>
    <w:rPr>
      <w:rFonts w:ascii="Arial" w:hAnsi="Arial"/>
      <w:szCs w:val="24"/>
    </w:rPr>
  </w:style>
  <w:style w:type="table" w:styleId="TableGrid">
    <w:name w:val="Table Grid"/>
    <w:basedOn w:val="TableNormal"/>
    <w:uiPriority w:val="99"/>
    <w:rsid w:val="00547183"/>
    <w:rPr>
      <w:rFonts w:ascii="Arial" w:eastAsia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sz w:val="20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  <w:sz w:val="24"/>
      <w:szCs w:val="24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="Arial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character" w:customStyle="1" w:styleId="TitleChar">
    <w:name w:val="Title Char"/>
    <w:link w:val="Title"/>
    <w:rsid w:val="001962A6"/>
    <w:rPr>
      <w:rFonts w:ascii="Arial" w:eastAsia="Times New Roman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="Arial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eastAsia="en-AU"/>
    </w:rPr>
  </w:style>
  <w:style w:type="character" w:styleId="UnresolvedMention">
    <w:name w:val="Unresolved Mention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bCs/>
      <w:caps w:val="0"/>
      <w:color w:val="2F5496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="Arial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="Arial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="Arial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="Arial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="Arial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="Arial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="Arial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="Arial" w:hAnsi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9F028C"/>
    <w:rPr>
      <w:rFonts w:ascii="Arial" w:eastAsia="Times New Roman" w:hAnsi="Arial" w:cs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FooterChar">
    <w:name w:val="Footer Char"/>
    <w:link w:val="Footer"/>
    <w:rsid w:val="00F36FE0"/>
    <w:rPr>
      <w:rFonts w:ascii="Arial" w:hAnsi="Arial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HeaderChar">
    <w:name w:val="Header Char"/>
    <w:link w:val="Header"/>
    <w:rsid w:val="000F1D44"/>
    <w:rPr>
      <w:rFonts w:ascii="Arial" w:hAnsi="Arial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3"/>
      </w:numPr>
      <w:ind w:hanging="360"/>
    </w:pPr>
    <w:rPr>
      <w:b/>
      <w:color w:val="595959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36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it.smartsheet.com/try-it?trp=37978&amp;utm_language=IT&amp;utm_source=template-word&amp;utm_medium=content&amp;utm_campaign=ic-Brand+Communication+Strategy+Channels-word-37978-it&amp;lpa=ic+Brand+Communication+Strategy+Channels+word+37978+it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fJXHW3DlUTUm78dN3vFHYfkBA==">AMUW2mV5jqvBAwSWCCfEVR9zI7x+jRX92Q6UJABQbnVgEhXAAt+0Zm55PjKFkySFsqPfQkvDRgPKfgqKGCg0qvCXoUJ1tUXosgcZ0FnfZuapZ51cH/YDb6JDvVFFe5N5bk6P0JXe+8DT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A5B956-EAE8-F841-BAEE-608DE574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cp:lastModifiedBy>Brittany Johnston</cp:lastModifiedBy>
  <cp:revision>8</cp:revision>
  <dcterms:created xsi:type="dcterms:W3CDTF">2022-02-25T00:24:00Z</dcterms:created>
  <dcterms:modified xsi:type="dcterms:W3CDTF">2024-04-03T20:14:00Z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