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F057" w14:textId="1B0C440E" w:rsidR="00E024DB" w:rsidRDefault="009665CD" w:rsidP="00E024DB">
      <w:pPr>
        <w:ind w:left="90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9665CD">
        <w:rPr>
          <w:rFonts w:ascii="Century Gothic" w:hAnsi="Century Gothic"/>
          <w:b/>
          <w:color w:val="808080" w:themeColor="background1" w:themeShade="80"/>
          <w:sz w:val="36"/>
          <w:szCs w:val="44"/>
        </w:rPr>
        <w:drawing>
          <wp:anchor distT="0" distB="0" distL="114300" distR="114300" simplePos="0" relativeHeight="251661312" behindDoc="0" locked="0" layoutInCell="1" allowOverlap="1" wp14:anchorId="33999F06" wp14:editId="57CFA8AC">
            <wp:simplePos x="0" y="0"/>
            <wp:positionH relativeFrom="column">
              <wp:posOffset>5059680</wp:posOffset>
            </wp:positionH>
            <wp:positionV relativeFrom="paragraph">
              <wp:posOffset>-246380</wp:posOffset>
            </wp:positionV>
            <wp:extent cx="2082800" cy="375844"/>
            <wp:effectExtent l="0" t="0" r="0" b="5715"/>
            <wp:wrapNone/>
            <wp:docPr id="2085059880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59880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375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DA2">
        <w:rPr>
          <w:rFonts w:ascii="Century Gothic" w:hAnsi="Century Gothic"/>
          <w:b/>
          <w:color w:val="808080" w:themeColor="background1" w:themeShade="80"/>
          <w:sz w:val="36"/>
        </w:rPr>
        <w:t>MODELLO DI BUSINESS CASE BASE</w:t>
      </w:r>
      <w:r w:rsidR="0014734F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  <w:r w:rsidR="0014734F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  <w:r w:rsidR="0014734F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  <w:r w:rsidR="0014734F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</w:p>
    <w:p w14:paraId="5BD51E29" w14:textId="77777777" w:rsidR="00E024DB" w:rsidRDefault="00E024DB" w:rsidP="00E024DB">
      <w:pPr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12B2B" wp14:editId="3BE1B14A">
                <wp:simplePos x="0" y="0"/>
                <wp:positionH relativeFrom="column">
                  <wp:posOffset>4228232</wp:posOffset>
                </wp:positionH>
                <wp:positionV relativeFrom="paragraph">
                  <wp:posOffset>104534</wp:posOffset>
                </wp:positionV>
                <wp:extent cx="2974694" cy="84495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694" cy="844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CFB55" w14:textId="77777777" w:rsidR="00E024DB" w:rsidRPr="006E0F64" w:rsidRDefault="00E024DB" w:rsidP="00E024DB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100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4012B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2.95pt;margin-top:8.25pt;width:234.25pt;height:6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j0GAIAACwEAAAOAAAAZHJzL2Uyb0RvYy54bWysU8tu2zAQvBfIPxC8x7Jd2YkFy4GbwEUB&#10;IwngBDnTFGkJoLgsSVtyv75LSn4g7anohdrlrvYxM5w/tLUiB2FdBTqno8GQEqE5FJXe5fT9bXV7&#10;T4nzTBdMgRY5PQpHHxY3X+aNycQYSlCFsASLaJc1Jqel9yZLEsdLUTM3ACM0BiXYmnl07S4pLGuw&#10;eq2S8XA4TRqwhbHAhXN4+9QF6SLWl1Jw/yKlE56onOJsPp42nttwJos5y3aWmbLi/RjsH6aoWaWx&#10;6bnUE/OM7G31R6m64hYcSD/gUCcgZcVF3AG3GQ0/bbMpmRFxFwTHmTNM7v+V5c+HjXm1xLffoEUC&#10;AyCNcZnDy7BPK20dvjgpwThCeDzDJlpPOF6OZ3fpdJZSwjF2n6azyTiUSS5/G+v8dwE1CUZOLdIS&#10;0WKHtfNd6iklNNOwqpSK1ChNmpxOv06G8YdzBIsrjT0uswbLt9u2X2ALxRH3stBR7gxfVdh8zZx/&#10;ZRY5xlVQt/4FD6kAm0BvUVKC/fW3+5CP0GOUkgY1k1P3c8+soET90EjKbJSmQWTRSSd3Y3TsdWR7&#10;HdH7+hFQliN8IYZHM+R7dTKlhfoD5b0MXTHENMfeOfUn89F3SsbnwcVyGZNQVob5td4YHkoHOAO0&#10;b+0Hs6bH3yNzz3BSF8s+0dDldkQs9x5kFTkKAHeo9rijJCPL/fMJmr/2Y9blkS9+AwAA//8DAFBL&#10;AwQUAAYACAAAACEAc/1Q3OUAAAAQAQAADwAAAGRycy9kb3ducmV2LnhtbExPPW/CMBDdK/EfrEPq&#10;VhxoYkGIg1AqVKlqByhLNyc2SdT4nMYG0v76HlO7nO703r2PbDPajl3M4FuHEuazCJjByukWawnH&#10;993DEpgPCrXqHBoJ38bDJp/cZSrV7op7czmEmpEI+lRJaELoU8591Rir/Mz1Bgk7ucGqQOdQcz2o&#10;K4nbji+iSHCrWiSHRvWmaEz1eThbCS/F7k3ty4Vd/nTF8+tp238dPxIp76fj05rGdg0smDH8fcCt&#10;A+WHnIKV7ozas06CEMmKqASIBNiNMH+MY2AlbfFKAM8z/r9I/gsAAP//AwBQSwECLQAUAAYACAAA&#10;ACEAtoM4kv4AAADhAQAAEwAAAAAAAAAAAAAAAAAAAAAAW0NvbnRlbnRfVHlwZXNdLnhtbFBLAQIt&#10;ABQABgAIAAAAIQA4/SH/1gAAAJQBAAALAAAAAAAAAAAAAAAAAC8BAABfcmVscy8ucmVsc1BLAQIt&#10;ABQABgAIAAAAIQCezWj0GAIAACwEAAAOAAAAAAAAAAAAAAAAAC4CAABkcnMvZTJvRG9jLnhtbFBL&#10;AQItABQABgAIAAAAIQBz/VDc5QAAABABAAAPAAAAAAAAAAAAAAAAAHIEAABkcnMvZG93bnJldi54&#10;bWxQSwUGAAAAAAQABADzAAAAhAUAAAAA&#10;" filled="f" stroked="f" strokeweight=".5pt">
                <v:textbox>
                  <w:txbxContent>
                    <w:p w14:paraId="0E8CFB55" w14:textId="77777777" w:rsidR="00E024DB" w:rsidRPr="006E0F64" w:rsidRDefault="00E024DB" w:rsidP="00E024DB">
                      <w:pPr>
                        <w:jc w:val="right"/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100"/>
                          <w:szCs w:val="10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D5DCE4" w:themeColor="text2" w:themeTint="33"/>
                          <w:sz w:val="100"/>
                          <w:lang w:val="it-IT"/>
                        </w:rPr>
                        <w:t xml:space="preserve">LOGO</w:t>
                      </w:r>
                    </w:p>
                  </w:txbxContent>
                </v:textbox>
              </v:shape>
            </w:pict>
          </mc:Fallback>
        </mc:AlternateContent>
      </w:r>
    </w:p>
    <w:p w14:paraId="19F2E70F" w14:textId="77777777" w:rsidR="00E024DB" w:rsidRDefault="00E024DB" w:rsidP="00E024DB">
      <w:pPr>
        <w:rPr>
          <w:sz w:val="13"/>
        </w:rPr>
      </w:pPr>
    </w:p>
    <w:p w14:paraId="1696EDF6" w14:textId="77777777" w:rsidR="001E1CBE" w:rsidRDefault="001E1CBE" w:rsidP="00E024DB">
      <w:pPr>
        <w:rPr>
          <w:sz w:val="13"/>
        </w:rPr>
      </w:pPr>
    </w:p>
    <w:p w14:paraId="3733C318" w14:textId="77777777" w:rsidR="001E1CBE" w:rsidRDefault="001E1CBE" w:rsidP="00E024DB">
      <w:pPr>
        <w:rPr>
          <w:sz w:val="13"/>
        </w:rPr>
      </w:pPr>
    </w:p>
    <w:p w14:paraId="57D0498F" w14:textId="77777777" w:rsidR="001E1CBE" w:rsidRDefault="001E1CBE" w:rsidP="00E024DB">
      <w:pPr>
        <w:rPr>
          <w:sz w:val="13"/>
        </w:rPr>
      </w:pPr>
    </w:p>
    <w:p w14:paraId="6CA2C49E" w14:textId="77777777" w:rsidR="001E1CBE" w:rsidRDefault="001E1CBE" w:rsidP="00E024DB">
      <w:pPr>
        <w:rPr>
          <w:sz w:val="13"/>
        </w:rPr>
      </w:pPr>
    </w:p>
    <w:p w14:paraId="3B5DE127" w14:textId="77777777" w:rsidR="001E1CBE" w:rsidRDefault="001E1CBE" w:rsidP="00E024DB">
      <w:pPr>
        <w:rPr>
          <w:sz w:val="13"/>
        </w:rPr>
      </w:pPr>
    </w:p>
    <w:p w14:paraId="1B936378" w14:textId="77777777" w:rsidR="001E1CBE" w:rsidRDefault="001E1CBE" w:rsidP="00E024DB">
      <w:pPr>
        <w:rPr>
          <w:sz w:val="13"/>
        </w:rPr>
      </w:pPr>
    </w:p>
    <w:p w14:paraId="005BC552" w14:textId="77777777" w:rsidR="001E1CBE" w:rsidRDefault="001E1CBE" w:rsidP="00E024DB">
      <w:pPr>
        <w:rPr>
          <w:sz w:val="13"/>
        </w:rPr>
      </w:pPr>
    </w:p>
    <w:p w14:paraId="5BAD7C48" w14:textId="77777777" w:rsidR="001E1CBE" w:rsidRDefault="001E1CBE" w:rsidP="00E024DB">
      <w:pPr>
        <w:rPr>
          <w:sz w:val="13"/>
        </w:rPr>
      </w:pPr>
    </w:p>
    <w:tbl>
      <w:tblPr>
        <w:tblW w:w="11160" w:type="dxa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01"/>
        <w:gridCol w:w="3870"/>
        <w:gridCol w:w="1709"/>
        <w:gridCol w:w="3780"/>
      </w:tblGrid>
      <w:tr w:rsidR="00C72472" w:rsidRPr="00756B3B" w14:paraId="41180758" w14:textId="77777777" w:rsidTr="007911DA">
        <w:trPr>
          <w:trHeight w:val="432"/>
        </w:trPr>
        <w:tc>
          <w:tcPr>
            <w:tcW w:w="1801" w:type="dxa"/>
            <w:shd w:val="clear" w:color="auto" w:fill="8496B0" w:themeFill="text2" w:themeFillTint="99"/>
            <w:noWrap/>
            <w:vAlign w:val="center"/>
            <w:hideMark/>
          </w:tcPr>
          <w:p w14:paraId="2985B76B" w14:textId="77777777" w:rsidR="00C72472" w:rsidRPr="006E0F64" w:rsidRDefault="00C72472" w:rsidP="00C72472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PRESENTATO A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9DA3CE5" w14:textId="77777777" w:rsidR="00C72472" w:rsidRPr="0024185C" w:rsidRDefault="00C72472" w:rsidP="00C72472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shd w:val="clear" w:color="auto" w:fill="6F7F95"/>
            <w:vAlign w:val="center"/>
          </w:tcPr>
          <w:p w14:paraId="145ED970" w14:textId="77777777" w:rsidR="00C72472" w:rsidRPr="006E0F64" w:rsidRDefault="00C72472" w:rsidP="00C72472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PRESENTATO DA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15C852AA" w14:textId="77777777" w:rsidR="00C72472" w:rsidRPr="0024185C" w:rsidRDefault="00C72472" w:rsidP="00C72472">
            <w:pPr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  <w:tr w:rsidR="00C72472" w:rsidRPr="00756B3B" w14:paraId="4EC61870" w14:textId="77777777" w:rsidTr="007911DA">
        <w:trPr>
          <w:trHeight w:val="432"/>
        </w:trPr>
        <w:tc>
          <w:tcPr>
            <w:tcW w:w="1801" w:type="dxa"/>
            <w:shd w:val="clear" w:color="auto" w:fill="8496B0" w:themeFill="text2" w:themeFillTint="99"/>
            <w:noWrap/>
            <w:vAlign w:val="center"/>
          </w:tcPr>
          <w:p w14:paraId="51DE8EAA" w14:textId="77777777" w:rsidR="00C72472" w:rsidRDefault="00C72472" w:rsidP="00C72472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ALL'ATTENZIONE DI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213E579" w14:textId="77777777" w:rsidR="00C72472" w:rsidRPr="0024185C" w:rsidRDefault="00C72472" w:rsidP="00C72472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shd w:val="clear" w:color="auto" w:fill="6F7F95"/>
            <w:vAlign w:val="center"/>
          </w:tcPr>
          <w:p w14:paraId="30574B5E" w14:textId="77777777" w:rsidR="00C72472" w:rsidRDefault="00C72472" w:rsidP="00C72472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REFERENTE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1FF32B05" w14:textId="77777777" w:rsidR="00C72472" w:rsidRPr="0024185C" w:rsidRDefault="00C72472" w:rsidP="00C72472">
            <w:pPr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  <w:tr w:rsidR="00C72472" w:rsidRPr="00756B3B" w14:paraId="6AE566C4" w14:textId="77777777" w:rsidTr="007911DA">
        <w:trPr>
          <w:trHeight w:val="432"/>
        </w:trPr>
        <w:tc>
          <w:tcPr>
            <w:tcW w:w="1801" w:type="dxa"/>
            <w:shd w:val="clear" w:color="auto" w:fill="8496B0" w:themeFill="text2" w:themeFillTint="99"/>
            <w:noWrap/>
            <w:vAlign w:val="center"/>
            <w:hideMark/>
          </w:tcPr>
          <w:p w14:paraId="20A44E51" w14:textId="77777777" w:rsidR="00C72472" w:rsidRPr="006E0F64" w:rsidRDefault="00C72472" w:rsidP="00C72472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INDIRIZZO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A5D33CB" w14:textId="77777777" w:rsidR="00C72472" w:rsidRPr="0024185C" w:rsidRDefault="00C72472" w:rsidP="00C72472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shd w:val="clear" w:color="auto" w:fill="6F7F95"/>
            <w:vAlign w:val="center"/>
          </w:tcPr>
          <w:p w14:paraId="4498DFB1" w14:textId="77777777" w:rsidR="00C72472" w:rsidRPr="006E0F64" w:rsidRDefault="00C72472" w:rsidP="00C72472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INDIRIZZO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37CA6730" w14:textId="77777777" w:rsidR="00C72472" w:rsidRPr="0024185C" w:rsidRDefault="00C72472" w:rsidP="00C72472">
            <w:pPr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  <w:tr w:rsidR="00C72472" w:rsidRPr="00756B3B" w14:paraId="28CB3932" w14:textId="77777777" w:rsidTr="007911DA">
        <w:trPr>
          <w:trHeight w:val="432"/>
        </w:trPr>
        <w:tc>
          <w:tcPr>
            <w:tcW w:w="1801" w:type="dxa"/>
            <w:shd w:val="clear" w:color="auto" w:fill="8496B0" w:themeFill="text2" w:themeFillTint="99"/>
            <w:noWrap/>
            <w:vAlign w:val="center"/>
            <w:hideMark/>
          </w:tcPr>
          <w:p w14:paraId="7DA44E3B" w14:textId="77777777" w:rsidR="00C72472" w:rsidRPr="006E0F64" w:rsidRDefault="00C72472" w:rsidP="00C72472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TELEFONO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35A3654" w14:textId="77777777" w:rsidR="00C72472" w:rsidRPr="0024185C" w:rsidRDefault="00C72472" w:rsidP="00C72472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shd w:val="clear" w:color="auto" w:fill="6F7F95"/>
            <w:vAlign w:val="center"/>
          </w:tcPr>
          <w:p w14:paraId="56E308F5" w14:textId="77777777" w:rsidR="00C72472" w:rsidRPr="006E0F64" w:rsidRDefault="00C72472" w:rsidP="00C72472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TELEFONO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5EDB940A" w14:textId="77777777" w:rsidR="00C72472" w:rsidRPr="0024185C" w:rsidRDefault="00C72472" w:rsidP="00C72472">
            <w:pPr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  <w:tr w:rsidR="00C72472" w:rsidRPr="00756B3B" w14:paraId="3015CD69" w14:textId="77777777" w:rsidTr="007911DA">
        <w:trPr>
          <w:trHeight w:val="432"/>
        </w:trPr>
        <w:tc>
          <w:tcPr>
            <w:tcW w:w="1801" w:type="dxa"/>
            <w:tcBorders>
              <w:bottom w:val="single" w:sz="4" w:space="0" w:color="BFBFBF" w:themeColor="background1" w:themeShade="BF"/>
            </w:tcBorders>
            <w:shd w:val="clear" w:color="auto" w:fill="8496B0" w:themeFill="text2" w:themeFillTint="99"/>
            <w:noWrap/>
            <w:vAlign w:val="center"/>
          </w:tcPr>
          <w:p w14:paraId="175E0CC8" w14:textId="77777777" w:rsidR="00C72472" w:rsidRDefault="00C72472" w:rsidP="00C72472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E-MAIL</w:t>
            </w:r>
          </w:p>
        </w:tc>
        <w:tc>
          <w:tcPr>
            <w:tcW w:w="3870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E1D116D" w14:textId="77777777" w:rsidR="00C72472" w:rsidRPr="0024185C" w:rsidRDefault="00C72472" w:rsidP="00C72472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tcBorders>
              <w:bottom w:val="single" w:sz="4" w:space="0" w:color="BFBFBF" w:themeColor="background1" w:themeShade="BF"/>
            </w:tcBorders>
            <w:shd w:val="clear" w:color="auto" w:fill="6F7F95"/>
            <w:vAlign w:val="center"/>
          </w:tcPr>
          <w:p w14:paraId="0C3241FE" w14:textId="77777777" w:rsidR="00C72472" w:rsidRDefault="00C72472" w:rsidP="00C72472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E-MAIL</w:t>
            </w:r>
          </w:p>
        </w:tc>
        <w:tc>
          <w:tcPr>
            <w:tcW w:w="37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1A5402" w14:textId="77777777" w:rsidR="00C72472" w:rsidRPr="0024185C" w:rsidRDefault="00C72472" w:rsidP="00C72472">
            <w:pPr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  <w:tr w:rsidR="00C72472" w:rsidRPr="00756B3B" w14:paraId="0BFDC09D" w14:textId="77777777" w:rsidTr="007911DA">
        <w:trPr>
          <w:trHeight w:val="432"/>
        </w:trPr>
        <w:tc>
          <w:tcPr>
            <w:tcW w:w="1801" w:type="dxa"/>
            <w:tcBorders>
              <w:bottom w:val="double" w:sz="4" w:space="0" w:color="BFBFBF" w:themeColor="background1" w:themeShade="BF"/>
            </w:tcBorders>
            <w:shd w:val="clear" w:color="auto" w:fill="8496B0" w:themeFill="text2" w:themeFillTint="99"/>
            <w:noWrap/>
            <w:vAlign w:val="center"/>
          </w:tcPr>
          <w:p w14:paraId="4F75F236" w14:textId="77777777" w:rsidR="00C72472" w:rsidRDefault="00C72472" w:rsidP="00C72472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DATA DI INVIO</w:t>
            </w:r>
          </w:p>
        </w:tc>
        <w:tc>
          <w:tcPr>
            <w:tcW w:w="3870" w:type="dxa"/>
            <w:tcBorders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7AD9DCE0" w14:textId="77777777" w:rsidR="00C72472" w:rsidRPr="0024185C" w:rsidRDefault="00C72472" w:rsidP="00C72472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tcBorders>
              <w:bottom w:val="double" w:sz="4" w:space="0" w:color="BFBFBF" w:themeColor="background1" w:themeShade="BF"/>
            </w:tcBorders>
            <w:shd w:val="clear" w:color="auto" w:fill="6F7F95"/>
            <w:vAlign w:val="center"/>
          </w:tcPr>
          <w:p w14:paraId="12FB86B9" w14:textId="77777777" w:rsidR="00C72472" w:rsidRDefault="00C72472" w:rsidP="00C72472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METODO DI CONSEGNA</w:t>
            </w:r>
          </w:p>
        </w:tc>
        <w:tc>
          <w:tcPr>
            <w:tcW w:w="3780" w:type="dxa"/>
            <w:tcBorders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6C18BC" w14:textId="77777777" w:rsidR="00C72472" w:rsidRPr="0024185C" w:rsidRDefault="00C72472" w:rsidP="00C72472">
            <w:pPr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</w:tbl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FE4C03" w:rsidRPr="00325569" w14:paraId="7A986172" w14:textId="77777777" w:rsidTr="00A25F6E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2F21F" w14:textId="77777777" w:rsidR="00FE4C03" w:rsidRDefault="00FE4C03" w:rsidP="005621E6">
            <w:pPr>
              <w:pStyle w:val="p1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579F53BF" w14:textId="77777777" w:rsidR="00FE4C03" w:rsidRDefault="00CC5DA2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</w:rPr>
              <w:t>MOTIVO DEL PROGETTO</w:t>
            </w:r>
          </w:p>
          <w:p w14:paraId="165CA0FA" w14:textId="77777777" w:rsidR="00CC5DA2" w:rsidRPr="00325569" w:rsidRDefault="00CC5DA2" w:rsidP="00A25F6E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Descrivi perché il progetto è necessario, i problemi nella situazione attuale e perché è necessario modificare lo status quo. Elenca le caratteristiche, la tecnologia, le attrezzature, i benefici e i vantaggi competitivi di questo progetto.</w:t>
            </w:r>
          </w:p>
        </w:tc>
      </w:tr>
      <w:tr w:rsidR="00FE4C03" w:rsidRPr="00CB70B7" w14:paraId="0BF2CED7" w14:textId="77777777" w:rsidTr="0024185C">
        <w:trPr>
          <w:trHeight w:val="2160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DF4F52" w14:textId="77777777" w:rsidR="00FE4C03" w:rsidRPr="00CB70B7" w:rsidRDefault="00FE4C03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FE4C03" w:rsidRPr="00325569" w14:paraId="213BB0B6" w14:textId="77777777" w:rsidTr="00A25F6E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5BD9B" w14:textId="77777777" w:rsidR="00FE4C03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7A77E9A7" w14:textId="77777777" w:rsidR="00CC5DA2" w:rsidRPr="005621E6" w:rsidRDefault="00CC5DA2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</w:rPr>
              <w:t>OPZIONI</w:t>
            </w:r>
          </w:p>
          <w:p w14:paraId="654B9FBB" w14:textId="77777777" w:rsidR="00CC5DA2" w:rsidRPr="00325569" w:rsidRDefault="00CC5DA2" w:rsidP="00A25F6E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Descrivi brevemente le diverse opzioni per completare la soluzione. Ad esempio, per progettare una brochure, puoi utilizzare i modelli di un programma di elaborazione testi, assumere un designer o progettarlo tu stesso utilizzando le clip art.</w:t>
            </w:r>
          </w:p>
        </w:tc>
      </w:tr>
      <w:tr w:rsidR="00FE4C03" w:rsidRPr="00CB70B7" w14:paraId="63B677FF" w14:textId="77777777" w:rsidTr="0024185C">
        <w:trPr>
          <w:trHeight w:val="2160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F6FF8D" w14:textId="77777777" w:rsidR="00FE4C03" w:rsidRPr="00CB70B7" w:rsidRDefault="00FE4C03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FE4C03" w:rsidRPr="00325569" w14:paraId="24D86A50" w14:textId="77777777" w:rsidTr="00A25F6E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65F2E" w14:textId="77777777" w:rsidR="00FE4C03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5D1E56FA" w14:textId="77777777" w:rsidR="00CC5DA2" w:rsidRPr="005621E6" w:rsidRDefault="00CC5DA2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</w:rPr>
              <w:t>VANTAGGI</w:t>
            </w:r>
          </w:p>
          <w:p w14:paraId="6FFBAAE8" w14:textId="77777777" w:rsidR="00A25F6E" w:rsidRPr="00325569" w:rsidRDefault="00CC5DA2" w:rsidP="00A25F6E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Descrivi i miglioramenti previsti dal progetto. In che modo questo progetto può aiutare l'organizzazione? Ad esempio, se acquistiamo una licenza per un programma di desktop publishing, risparmiamo sull'esternalizzazione della nostra newsletter?</w:t>
            </w:r>
          </w:p>
        </w:tc>
      </w:tr>
      <w:tr w:rsidR="00FE4C03" w:rsidRPr="00CB70B7" w14:paraId="6A3B0936" w14:textId="77777777" w:rsidTr="0024185C">
        <w:trPr>
          <w:trHeight w:val="2160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73456C" w14:textId="77777777" w:rsidR="00FE4C03" w:rsidRPr="00CB70B7" w:rsidRDefault="00FE4C03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FE4C03" w:rsidRPr="00325569" w14:paraId="6294F32F" w14:textId="77777777" w:rsidTr="00A25F6E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D59AB" w14:textId="77777777" w:rsidR="00FE4C03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47C5FB64" w14:textId="77777777" w:rsidR="00CC5DA2" w:rsidRPr="005621E6" w:rsidRDefault="00CC5DA2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</w:rPr>
              <w:t>COSTI</w:t>
            </w:r>
          </w:p>
          <w:p w14:paraId="114A185A" w14:textId="77777777" w:rsidR="00A25F6E" w:rsidRPr="00325569" w:rsidRDefault="00CC5DA2" w:rsidP="00A25F6E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Quanto costerà il progetto? Includi i costi di emergenza per coprire gli sforamenti per gli eventi a rischio. Includi la manutenzione continua e i costi operativi per il progetto.</w:t>
            </w:r>
          </w:p>
        </w:tc>
      </w:tr>
      <w:tr w:rsidR="00FE4C03" w:rsidRPr="00CB70B7" w14:paraId="136A215A" w14:textId="77777777" w:rsidTr="0024185C">
        <w:trPr>
          <w:trHeight w:val="2016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423EA6" w14:textId="77777777" w:rsidR="00FE4C03" w:rsidRPr="00CB70B7" w:rsidRDefault="00FE4C03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FE4C03" w:rsidRPr="00325569" w14:paraId="24C7CB40" w14:textId="77777777" w:rsidTr="0024185C">
        <w:trPr>
          <w:trHeight w:val="864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E3244" w14:textId="77777777" w:rsidR="00FE4C03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0F2B39DE" w14:textId="77777777" w:rsidR="00CC5DA2" w:rsidRPr="005621E6" w:rsidRDefault="00CC5DA2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</w:rPr>
              <w:t>RISCHI</w:t>
            </w:r>
          </w:p>
          <w:p w14:paraId="0857A0FD" w14:textId="77777777" w:rsidR="005621E6" w:rsidRPr="00325569" w:rsidRDefault="00CC5DA2" w:rsidP="00901D4C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Descrivi i rischi per il progetto, ad esempio costi maggiorati o più lavoro di quanto previsto.</w:t>
            </w:r>
          </w:p>
        </w:tc>
      </w:tr>
      <w:tr w:rsidR="00FE4C03" w:rsidRPr="00CB70B7" w14:paraId="1A39DC61" w14:textId="77777777" w:rsidTr="0024185C">
        <w:trPr>
          <w:trHeight w:val="2016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CD18B7" w14:textId="77777777" w:rsidR="00FE4C03" w:rsidRPr="00CB70B7" w:rsidRDefault="00FE4C03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CC5DA2" w:rsidRPr="00325569" w14:paraId="47A2D390" w14:textId="77777777" w:rsidTr="00A25F6E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83C0C" w14:textId="77777777" w:rsidR="00CC5DA2" w:rsidRDefault="00CC5DA2" w:rsidP="00901D4C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74B464C9" w14:textId="77777777" w:rsidR="00CC5DA2" w:rsidRDefault="00CC5DA2" w:rsidP="00901D4C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</w:rPr>
              <w:t>PIANIFICAZIONE</w:t>
            </w:r>
          </w:p>
          <w:p w14:paraId="478B5759" w14:textId="77777777" w:rsidR="00A25F6E" w:rsidRPr="00325569" w:rsidRDefault="00CC5DA2" w:rsidP="00A25F6E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Specifica quanto dovrà durare il progetto, le milestone e in quanto tempo sarà possibile vedere i vantaggi. Indica anche se il time buffer è incluso nella stima.</w:t>
            </w:r>
          </w:p>
        </w:tc>
      </w:tr>
      <w:tr w:rsidR="00CC5DA2" w:rsidRPr="00CB70B7" w14:paraId="7547E22C" w14:textId="77777777" w:rsidTr="0024185C">
        <w:trPr>
          <w:trHeight w:val="2016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9B1A2C" w14:textId="77777777" w:rsidR="00CC5DA2" w:rsidRPr="00CB70B7" w:rsidRDefault="00CC5DA2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CC5DA2" w:rsidRPr="00325569" w14:paraId="66BCB0D7" w14:textId="77777777" w:rsidTr="00A25F6E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CAA2B" w14:textId="77777777" w:rsidR="00CC5DA2" w:rsidRDefault="00CC5DA2" w:rsidP="00901D4C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1DD91AF3" w14:textId="77777777" w:rsidR="00CC5DA2" w:rsidRDefault="00CC5DA2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</w:rPr>
              <w:t>VALUTAZIONE</w:t>
            </w:r>
          </w:p>
          <w:p w14:paraId="2CEBA243" w14:textId="77777777" w:rsidR="00A25F6E" w:rsidRPr="00A25F6E" w:rsidRDefault="00CC5DA2" w:rsidP="00A25F6E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Quali sono i costi di non fare il progetto? Ad esempio, la newsletter sarà sospesa a tempo indeterminato? Cosa succede se il progetto non viene intrapreso? L'organizzazione può permettersi il progetto?</w:t>
            </w:r>
          </w:p>
        </w:tc>
      </w:tr>
      <w:tr w:rsidR="00CC5DA2" w:rsidRPr="00CB70B7" w14:paraId="75CA3473" w14:textId="77777777" w:rsidTr="0024185C">
        <w:trPr>
          <w:trHeight w:val="2016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D91366" w14:textId="77777777" w:rsidR="00CC5DA2" w:rsidRPr="00CB70B7" w:rsidRDefault="00CC5DA2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CC5DA2" w:rsidRPr="00325569" w14:paraId="61D21957" w14:textId="77777777" w:rsidTr="00A25F6E">
        <w:trPr>
          <w:trHeight w:val="864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B1E7B" w14:textId="77777777" w:rsidR="00CC5DA2" w:rsidRDefault="00CC5DA2" w:rsidP="00901D4C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01DD3485" w14:textId="77777777" w:rsidR="00CC5DA2" w:rsidRPr="005621E6" w:rsidRDefault="00CC5DA2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</w:rPr>
              <w:t>SUGGERIMENTO</w:t>
            </w:r>
          </w:p>
          <w:p w14:paraId="1E349202" w14:textId="77777777" w:rsidR="00A25F6E" w:rsidRPr="00A25F6E" w:rsidRDefault="00CC5DA2" w:rsidP="00A25F6E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Riepiloga i motivi per cui il progetto è una buona idea.</w:t>
            </w:r>
          </w:p>
        </w:tc>
      </w:tr>
      <w:tr w:rsidR="00CC5DA2" w:rsidRPr="00CB70B7" w14:paraId="5D14F9E9" w14:textId="77777777" w:rsidTr="0024185C">
        <w:trPr>
          <w:trHeight w:val="2016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22FB71" w14:textId="77777777" w:rsidR="00CC5DA2" w:rsidRPr="00CB70B7" w:rsidRDefault="00CC5DA2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</w:tbl>
    <w:p w14:paraId="08C45403" w14:textId="77777777" w:rsidR="00E024DB" w:rsidRDefault="00E024DB" w:rsidP="00E024DB"/>
    <w:p w14:paraId="6ED7ADEF" w14:textId="77777777" w:rsidR="00E024DB" w:rsidRPr="004054B7" w:rsidRDefault="00E024DB" w:rsidP="00E024DB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751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51"/>
      </w:tblGrid>
      <w:tr w:rsidR="00E024DB" w:rsidRPr="00FF18F5" w14:paraId="2F332B93" w14:textId="77777777" w:rsidTr="00E024DB">
        <w:trPr>
          <w:trHeight w:val="2548"/>
        </w:trPr>
        <w:tc>
          <w:tcPr>
            <w:tcW w:w="10751" w:type="dxa"/>
          </w:tcPr>
          <w:p w14:paraId="6338A887" w14:textId="77777777" w:rsidR="00E024DB" w:rsidRPr="00FF18F5" w:rsidRDefault="00E024DB" w:rsidP="00071B9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0FA622E1" w14:textId="77777777" w:rsidR="00E024DB" w:rsidRPr="00FF18F5" w:rsidRDefault="00E024DB" w:rsidP="00071B9A">
            <w:pPr>
              <w:rPr>
                <w:rFonts w:ascii="Century Gothic" w:hAnsi="Century Gothic" w:cs="Arial"/>
                <w:szCs w:val="20"/>
              </w:rPr>
            </w:pPr>
          </w:p>
          <w:p w14:paraId="7394D16D" w14:textId="77777777" w:rsidR="00E024DB" w:rsidRPr="00FF18F5" w:rsidRDefault="00E024DB" w:rsidP="00071B9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91B6C4F" w14:textId="77777777" w:rsidR="00E024DB" w:rsidRPr="006B5ECE" w:rsidRDefault="00E024DB" w:rsidP="00E024DB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0C16FE99" w14:textId="77777777" w:rsidR="00C309D8" w:rsidRDefault="00C309D8"/>
    <w:sectPr w:rsidR="00C309D8" w:rsidSect="00046720">
      <w:pgSz w:w="12240" w:h="15840"/>
      <w:pgMar w:top="468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0710" w14:textId="77777777" w:rsidR="00046720" w:rsidRDefault="00046720" w:rsidP="0020528A">
      <w:r>
        <w:separator/>
      </w:r>
    </w:p>
  </w:endnote>
  <w:endnote w:type="continuationSeparator" w:id="0">
    <w:p w14:paraId="74A4B8BA" w14:textId="77777777" w:rsidR="00046720" w:rsidRDefault="00046720" w:rsidP="0020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72EF" w14:textId="77777777" w:rsidR="00046720" w:rsidRDefault="00046720" w:rsidP="0020528A">
      <w:r>
        <w:separator/>
      </w:r>
    </w:p>
  </w:footnote>
  <w:footnote w:type="continuationSeparator" w:id="0">
    <w:p w14:paraId="33A2CBBD" w14:textId="77777777" w:rsidR="00046720" w:rsidRDefault="00046720" w:rsidP="0020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B6"/>
    <w:rsid w:val="00046720"/>
    <w:rsid w:val="000D64BE"/>
    <w:rsid w:val="0014734F"/>
    <w:rsid w:val="001E1CBE"/>
    <w:rsid w:val="0020528A"/>
    <w:rsid w:val="0024185C"/>
    <w:rsid w:val="002A6723"/>
    <w:rsid w:val="003125C4"/>
    <w:rsid w:val="005621E6"/>
    <w:rsid w:val="006074A2"/>
    <w:rsid w:val="007911DA"/>
    <w:rsid w:val="00821AB6"/>
    <w:rsid w:val="00893C75"/>
    <w:rsid w:val="00955031"/>
    <w:rsid w:val="009665CD"/>
    <w:rsid w:val="00A25F6E"/>
    <w:rsid w:val="00AD53DB"/>
    <w:rsid w:val="00C037D9"/>
    <w:rsid w:val="00C309D8"/>
    <w:rsid w:val="00C72472"/>
    <w:rsid w:val="00CC5DA2"/>
    <w:rsid w:val="00D6756C"/>
    <w:rsid w:val="00D94C72"/>
    <w:rsid w:val="00E024DB"/>
    <w:rsid w:val="00E25ABC"/>
    <w:rsid w:val="00E3204E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2E784"/>
  <w14:defaultImageDpi w14:val="32767"/>
  <w15:docId w15:val="{F92E4DD5-B83C-9F4E-AB27-824B803E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DB"/>
    <w:rPr>
      <w:rFonts w:eastAsia="Times New Roman" w:cs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24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E4C03"/>
    <w:rPr>
      <w:rFonts w:ascii="Arial" w:eastAsiaTheme="minorHAnsi" w:hAnsi="Arial" w:cs="Arial"/>
      <w:color w:val="23232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70&amp;utm_language=IT&amp;utm_source=template-word&amp;utm_medium=content&amp;utm_campaign=ic-Business+Case-word-37970-it&amp;lpa=ic+Business+Case+word+37970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Brittany Johnston</cp:lastModifiedBy>
  <cp:revision>4</cp:revision>
  <cp:lastPrinted>2023-10-10T08:24:00Z</cp:lastPrinted>
  <dcterms:created xsi:type="dcterms:W3CDTF">2023-09-07T00:27:00Z</dcterms:created>
  <dcterms:modified xsi:type="dcterms:W3CDTF">2024-03-08T19:53:00Z</dcterms:modified>
</cp:coreProperties>
</file>