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3F71" w14:textId="51419ADC" w:rsidR="001F5025" w:rsidRDefault="000C4D7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0C4D73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21D496B" wp14:editId="2EEE3468">
            <wp:simplePos x="0" y="0"/>
            <wp:positionH relativeFrom="column">
              <wp:posOffset>4483100</wp:posOffset>
            </wp:positionH>
            <wp:positionV relativeFrom="paragraph">
              <wp:posOffset>-355600</wp:posOffset>
            </wp:positionV>
            <wp:extent cx="2705100" cy="369928"/>
            <wp:effectExtent l="0" t="0" r="0" b="0"/>
            <wp:wrapNone/>
            <wp:docPr id="1138545642" name="Picture 1" descr="A blue and white sign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45642" name="Picture 1" descr="A blue and white sign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CB5">
        <w:rPr>
          <w:rFonts w:ascii="Century Gothic" w:hAnsi="Century Gothic"/>
          <w:b/>
          <w:color w:val="595959" w:themeColor="text1" w:themeTint="A6"/>
          <w:sz w:val="44"/>
        </w:rPr>
        <w:t xml:space="preserve">AMBITO SEMPLICE DI </w:t>
      </w:r>
    </w:p>
    <w:p w14:paraId="77860183" w14:textId="45D08759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LAVORO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0C0CB5" w14:paraId="3B427889" w14:textId="77777777" w:rsidTr="000C0CB5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A6AAB" w14:textId="22C91713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PROGETTO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66FF58A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16F352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DELLA SOCIETÀ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60CB0C3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PUNTO DI CONTATTO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B9FBBB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TELEFONO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432D07B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F23C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EA7E386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74FDE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INDIRIZZO POSTALE AZIENDALE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04F61B3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D07B67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UBICAZIONE PROGETTO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E82C52F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80044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AUTORE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94C08D9" w14:textId="77777777" w:rsidTr="000C0CB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372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EB6B25" w14:textId="54FC4F70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8B628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AMBITO DEL LAVORO</w:t>
            </w:r>
          </w:p>
        </w:tc>
      </w:tr>
      <w:tr w:rsidR="000C0CB5" w:rsidRPr="000C0CB5" w14:paraId="16EBDE80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6E5C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Cosa prevede il progetto? Quali sono i metodi di consegna?</w:t>
            </w:r>
          </w:p>
        </w:tc>
      </w:tr>
      <w:tr w:rsidR="000C0CB5" w:rsidRPr="000C0CB5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E805706" w14:textId="6F55A052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8B628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DELIVERABLE DI PROGETTO</w:t>
            </w:r>
          </w:p>
        </w:tc>
      </w:tr>
      <w:tr w:rsidR="000C0CB5" w:rsidRPr="000C0CB5" w14:paraId="418A749A" w14:textId="77777777" w:rsidTr="000C0CB5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E4833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Annota i prodotti/servizi tangibili derivanti dal progetto.</w:t>
            </w:r>
          </w:p>
        </w:tc>
      </w:tr>
      <w:tr w:rsidR="000C0CB5" w:rsidRPr="000C0CB5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F45982" w14:textId="6712C9AE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0C0CB5" w14:paraId="7E936DE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25C00B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ESCLUSIONI</w:t>
            </w:r>
          </w:p>
        </w:tc>
      </w:tr>
      <w:tr w:rsidR="000C0CB5" w:rsidRPr="000C0CB5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035"/>
        <w:gridCol w:w="2435"/>
        <w:gridCol w:w="3080"/>
      </w:tblGrid>
      <w:tr w:rsidR="000C0CB5" w:rsidRPr="000C0CB5" w14:paraId="7F6396AB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14E998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MILESTONE</w:t>
            </w:r>
          </w:p>
        </w:tc>
      </w:tr>
      <w:tr w:rsidR="000C0CB5" w:rsidRPr="000C0CB5" w14:paraId="54019014" w14:textId="77777777" w:rsidTr="000C0CB5">
        <w:trPr>
          <w:trHeight w:val="402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A980FCA" w14:textId="77777777" w:rsidR="000C0CB5" w:rsidRPr="000C0CB5" w:rsidRDefault="000C0CB5" w:rsidP="008E27C0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CONSEGNA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6A280F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433B442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MERCI RICHIESTE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3B14DC6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SERVIZI RICHIESTI</w:t>
            </w:r>
          </w:p>
        </w:tc>
      </w:tr>
      <w:tr w:rsidR="000C0CB5" w:rsidRPr="000C0CB5" w14:paraId="3F035CC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A83706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8F97F9A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291DB4C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600"/>
        <w:gridCol w:w="2975"/>
        <w:gridCol w:w="1975"/>
      </w:tblGrid>
      <w:tr w:rsidR="000C0CB5" w:rsidRPr="000C0CB5" w14:paraId="4B30795F" w14:textId="77777777" w:rsidTr="000C0CB5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B605F2F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STAKEHOLDER</w:t>
            </w:r>
          </w:p>
        </w:tc>
      </w:tr>
      <w:tr w:rsidR="000C0CB5" w:rsidRPr="000C0CB5" w14:paraId="759AE5D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DAD0F8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NUMERO ID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133A462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E RUOLO</w:t>
            </w:r>
          </w:p>
        </w:tc>
        <w:tc>
          <w:tcPr>
            <w:tcW w:w="2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3DA1126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RUOLO / RESPONSABILITÀ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74C4FB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0C0CB5" w14:paraId="229BF07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A30DE04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13FB8C9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49DCAA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699" w:type="dxa"/>
        <w:tblLook w:val="04A0" w:firstRow="1" w:lastRow="0" w:firstColumn="1" w:lastColumn="0" w:noHBand="0" w:noVBand="1"/>
      </w:tblPr>
      <w:tblGrid>
        <w:gridCol w:w="2237"/>
        <w:gridCol w:w="4137"/>
        <w:gridCol w:w="1096"/>
        <w:gridCol w:w="3159"/>
        <w:gridCol w:w="70"/>
      </w:tblGrid>
      <w:tr w:rsidR="00811BA6" w:rsidRPr="000C0CB5" w14:paraId="4EE1D6D5" w14:textId="77777777" w:rsidTr="00A12F05">
        <w:trPr>
          <w:gridAfter w:val="1"/>
          <w:wAfter w:w="72" w:type="dxa"/>
          <w:trHeight w:val="600"/>
        </w:trPr>
        <w:tc>
          <w:tcPr>
            <w:tcW w:w="1062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COSTO STIMATO</w:t>
            </w:r>
          </w:p>
        </w:tc>
      </w:tr>
      <w:tr w:rsidR="00811BA6" w:rsidRPr="000C0CB5" w14:paraId="226EC493" w14:textId="77777777" w:rsidTr="00A12F05">
        <w:trPr>
          <w:trHeight w:val="402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SPESA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COSTO</w:t>
            </w:r>
          </w:p>
        </w:tc>
      </w:tr>
      <w:tr w:rsidR="000C0CB5" w:rsidRPr="000C0CB5" w14:paraId="17E43546" w14:textId="77777777" w:rsidTr="00A12F05">
        <w:trPr>
          <w:trHeight w:val="402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0C0CB5" w:rsidRPr="000C0CB5" w:rsidRDefault="000C0CB5" w:rsidP="00A12F05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INTERNA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6548F05B" w14:textId="77777777" w:rsidTr="00A12F05">
        <w:trPr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0C0CB5" w:rsidRPr="000C0CB5" w:rsidRDefault="000C0CB5" w:rsidP="00A12F05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ESTERNA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2230081D" w14:textId="77777777" w:rsidTr="00A12F05">
        <w:trPr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00264784" w14:textId="77777777" w:rsidTr="00A12F05">
        <w:trPr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SERVIZI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551B6FAC" w14:textId="77777777" w:rsidTr="00A12F05">
        <w:trPr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ALTRO</w:t>
            </w:r>
          </w:p>
        </w:tc>
        <w:tc>
          <w:tcPr>
            <w:tcW w:w="523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1D6345B3" w14:textId="77777777" w:rsidTr="00A12F05">
        <w:trPr>
          <w:trHeight w:val="402"/>
        </w:trPr>
        <w:tc>
          <w:tcPr>
            <w:tcW w:w="6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3BC6181" w14:textId="1A95729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811BA6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TERMINI E CONDIZIONI DI PAGAMENTO</w:t>
            </w:r>
          </w:p>
        </w:tc>
      </w:tr>
      <w:tr w:rsidR="00811BA6" w:rsidRPr="00811BA6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8B6285" w:rsidRDefault="00811B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APPROVAZIONI E COMMENTI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4520"/>
        <w:gridCol w:w="4020"/>
      </w:tblGrid>
      <w:tr w:rsidR="00811BA6" w:rsidRPr="00811BA6" w14:paraId="7201A03F" w14:textId="77777777" w:rsidTr="00811BA6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965C4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PROPRIETARIO DEL PROGETTO</w:t>
            </w:r>
          </w:p>
        </w:tc>
        <w:tc>
          <w:tcPr>
            <w:tcW w:w="4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0C709F8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6D8AB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3847A2FD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63B99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6FEAE2C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49C41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PROJECT MANAGER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2870F63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C0C5F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0CD1207F" w14:textId="77777777" w:rsidTr="00811BA6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62700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58F9D69" w14:textId="4DD864FA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1A6B78C" w14:textId="5F745A2D" w:rsidR="00811BA6" w:rsidRDefault="008B6285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COMMENTI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B6285" w14:paraId="3D07E845" w14:textId="77777777" w:rsidTr="008B6285">
        <w:trPr>
          <w:trHeight w:val="1907"/>
        </w:trPr>
        <w:tc>
          <w:tcPr>
            <w:tcW w:w="10790" w:type="dxa"/>
          </w:tcPr>
          <w:p w14:paraId="056CE132" w14:textId="77777777" w:rsidR="008B6285" w:rsidRPr="008B6285" w:rsidRDefault="008B6285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F52489C" w14:textId="4BC2FE03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692C04" w:rsidRDefault="00811BA6" w:rsidP="007A017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4AA1232" w14:textId="77777777" w:rsidR="00811BA6" w:rsidRDefault="00811BA6" w:rsidP="007A0175">
            <w:pPr>
              <w:rPr>
                <w:rFonts w:ascii="Century Gothic" w:hAnsi="Century Gothic" w:cs="Arial"/>
                <w:szCs w:val="20"/>
              </w:rPr>
            </w:pPr>
          </w:p>
          <w:p w14:paraId="5B88CBD3" w14:textId="77777777" w:rsidR="00811BA6" w:rsidRDefault="00811BA6" w:rsidP="007A017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7D4D05" w14:textId="77777777" w:rsidR="00811BA6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1300B19B" w14:textId="77777777" w:rsidR="00811BA6" w:rsidRPr="00D3383E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5DA3D703" w14:textId="77777777" w:rsidR="00811BA6" w:rsidRPr="000C0CB5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0C0CB5" w:rsidSect="009919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0C4D73"/>
    <w:rsid w:val="001F5025"/>
    <w:rsid w:val="00811BA6"/>
    <w:rsid w:val="008B6285"/>
    <w:rsid w:val="008E27C0"/>
    <w:rsid w:val="00991976"/>
    <w:rsid w:val="00A12F05"/>
    <w:rsid w:val="00D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10&amp;utm_language=IT&amp;utm_source=template-word&amp;utm_medium=content&amp;utm_campaign=ic-Simple+Scope+of+Work+Blank-word-37810-it&amp;lpa=ic+Simple+Scope+of+Work+Blank+word+3781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2022-06-28T23:44:00Z</dcterms:created>
  <dcterms:modified xsi:type="dcterms:W3CDTF">2024-01-09T19:50:00Z</dcterms:modified>
</cp:coreProperties>
</file>