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6B63" w14:textId="68FF4BFF" w:rsidR="00460961" w:rsidRDefault="005677C4" w:rsidP="00EB283D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5677C4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7F4AF5B" wp14:editId="1B3F3614">
            <wp:simplePos x="0" y="0"/>
            <wp:positionH relativeFrom="column">
              <wp:posOffset>4940300</wp:posOffset>
            </wp:positionH>
            <wp:positionV relativeFrom="paragraph">
              <wp:posOffset>-236220</wp:posOffset>
            </wp:positionV>
            <wp:extent cx="2362200" cy="267514"/>
            <wp:effectExtent l="0" t="0" r="0" b="0"/>
            <wp:wrapNone/>
            <wp:docPr id="693554981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54981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8E">
        <w:rPr>
          <w:b/>
          <w:color w:val="808080" w:themeColor="background1" w:themeShade="80"/>
          <w:sz w:val="36"/>
        </w:rPr>
        <w:t>MODULO DI CANDIDATURA PER FORNITORI DI EVENTI</w:t>
      </w:r>
    </w:p>
    <w:p w14:paraId="6E389F5C" w14:textId="77777777" w:rsidR="000C2A23" w:rsidRDefault="000C2A23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0C2A23" w:rsidRPr="00460961" w14:paraId="66262C87" w14:textId="77777777" w:rsidTr="000C2A23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689EE" w14:textId="77777777" w:rsidR="000C2A23" w:rsidRPr="00460961" w:rsidRDefault="00EB283D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INFORMAZIONI SULL'EVENTO</w:t>
            </w:r>
          </w:p>
        </w:tc>
      </w:tr>
      <w:tr w:rsidR="000C2A23" w:rsidRPr="00460961" w14:paraId="522F843E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187124E" w14:textId="77777777" w:rsidR="000C2A23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TITOLO DELL'EVENTO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5D61D52" w14:textId="77777777" w:rsidR="000C2A23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DATA SCADENZA REGISTRAZIONE</w:t>
            </w:r>
          </w:p>
        </w:tc>
      </w:tr>
      <w:tr w:rsidR="000C2A23" w:rsidRPr="00460961" w14:paraId="12FF8575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3F113DF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2940137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EB283D" w:rsidRPr="00A164DA" w14:paraId="45B220CA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AF913F" w14:textId="77777777" w:rsidR="00EB283D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NOME DELLA SEDE DELL'EVENTO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D64237C" w14:textId="77777777" w:rsidR="00EB283D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DATE DELL'EVENTO</w:t>
            </w:r>
          </w:p>
        </w:tc>
      </w:tr>
      <w:tr w:rsidR="00EB283D" w:rsidRPr="000C2A23" w14:paraId="5E15033E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DA0CFEE" w14:textId="77777777" w:rsidR="00EB283D" w:rsidRPr="000C2A23" w:rsidRDefault="00EB283D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D55C289" w14:textId="77777777" w:rsidR="00EB283D" w:rsidRPr="000C2A23" w:rsidRDefault="00EB283D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4527B8" w:rsidRPr="00460961" w14:paraId="1A6D20EA" w14:textId="77777777" w:rsidTr="00B2723C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72A5CEE" w14:textId="77777777" w:rsidR="004527B8" w:rsidRPr="00EB283D" w:rsidRDefault="004527B8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INDIRIZZO DELL'EVENTO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3BF684" w14:textId="77777777" w:rsidR="004527B8" w:rsidRPr="00EB283D" w:rsidRDefault="004527B8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DATA DI NOTIFICA ACCETTAZIONE/RIFIUTO</w:t>
            </w:r>
          </w:p>
        </w:tc>
      </w:tr>
      <w:tr w:rsidR="004527B8" w:rsidRPr="00460961" w14:paraId="0C384C31" w14:textId="77777777" w:rsidTr="00B2723C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7946741" w14:textId="77777777" w:rsidR="004527B8" w:rsidRPr="000C2A23" w:rsidRDefault="004527B8" w:rsidP="00280D10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34A15EF" w14:textId="77777777" w:rsidR="004527B8" w:rsidRPr="000C2A23" w:rsidRDefault="004527B8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A164DA" w:rsidRPr="00460961" w14:paraId="29615E12" w14:textId="77777777" w:rsidTr="00A164DA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6CFA986" w14:textId="77777777" w:rsidR="00A164DA" w:rsidRPr="00A164DA" w:rsidRDefault="00A164D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TELEFONO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7A75C96" w14:textId="77777777" w:rsidR="00A164DA" w:rsidRPr="00A164DA" w:rsidRDefault="00A164D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A97B756" w14:textId="77777777" w:rsidR="00A164DA" w:rsidRPr="00A164DA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E-MAIL DEL CONTATTO DI GESTIONE DELL'EVENTO</w:t>
            </w:r>
          </w:p>
        </w:tc>
      </w:tr>
      <w:tr w:rsidR="00A164DA" w:rsidRPr="00460961" w14:paraId="2BEE12ED" w14:textId="77777777" w:rsidTr="00A164DA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762ADBC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FAFCCEE" w14:textId="77777777" w:rsidR="00A164DA" w:rsidRPr="00A164DA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565592D0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4EC3BA24" w14:textId="77777777" w:rsidTr="00A164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758CE02" w14:textId="77777777" w:rsidR="000C2A23" w:rsidRPr="000C2A23" w:rsidRDefault="00EB283D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 xml:space="preserve">ID EVENTO </w:t>
            </w:r>
            <w:r w:rsidR="00A164DA" w:rsidRPr="00A164DA">
              <w:rPr>
                <w:bCs/>
                <w:color w:val="000000" w:themeColor="text1"/>
                <w:sz w:val="16"/>
                <w:szCs w:val="13"/>
              </w:rPr>
              <w:t>se applicabile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4E4209B" w14:textId="77777777" w:rsidR="000C2A23" w:rsidRPr="000C2A23" w:rsidRDefault="00EB283D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SITO WEB DELL'EVENTO</w:t>
            </w:r>
          </w:p>
        </w:tc>
      </w:tr>
      <w:tr w:rsidR="000C2A23" w:rsidRPr="00460961" w14:paraId="0FE88091" w14:textId="77777777" w:rsidTr="00811AEE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5C8DD21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5D823F6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6598F93D" w14:textId="77777777" w:rsidR="00516799" w:rsidRDefault="00516799" w:rsidP="00516799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EB283D" w:rsidRPr="00460961" w14:paraId="35888C50" w14:textId="77777777" w:rsidTr="00280D10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E8CB3" w14:textId="77777777" w:rsidR="00EB283D" w:rsidRPr="00460961" w:rsidRDefault="00EB283D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PROGRAMMA DELL'EVENTO</w:t>
            </w:r>
          </w:p>
        </w:tc>
      </w:tr>
      <w:tr w:rsidR="00EB283D" w:rsidRPr="00460961" w14:paraId="4F8410EA" w14:textId="77777777" w:rsidTr="00D97242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7BB85F" w14:textId="77777777" w:rsidR="00EB283D" w:rsidRPr="00567FC0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INGRESSO FORNITORE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5CF025" w14:textId="77777777" w:rsidR="00EB283D" w:rsidRPr="00567FC0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ORARI DELL'EVENTO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B75C143" w14:textId="77777777" w:rsidR="00EB283D" w:rsidRPr="00567FC0" w:rsidRDefault="00EB283D" w:rsidP="00280D10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USCITA FORNITORE</w:t>
            </w:r>
          </w:p>
        </w:tc>
      </w:tr>
      <w:tr w:rsidR="00EB283D" w:rsidRPr="00460961" w14:paraId="244372BE" w14:textId="77777777" w:rsidTr="00FD298E">
        <w:trPr>
          <w:trHeight w:val="129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tcMar>
              <w:top w:w="86" w:type="dxa"/>
              <w:left w:w="115" w:type="dxa"/>
              <w:right w:w="115" w:type="dxa"/>
            </w:tcMar>
          </w:tcPr>
          <w:p w14:paraId="1889B83A" w14:textId="77777777" w:rsidR="00EB283D" w:rsidRPr="00FD298E" w:rsidRDefault="00EB283D" w:rsidP="00567FC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tcMar>
              <w:top w:w="86" w:type="dxa"/>
              <w:left w:w="115" w:type="dxa"/>
              <w:right w:w="115" w:type="dxa"/>
            </w:tcMar>
          </w:tcPr>
          <w:p w14:paraId="766D4D07" w14:textId="77777777" w:rsidR="00EB283D" w:rsidRPr="00FD298E" w:rsidRDefault="00EB283D" w:rsidP="00567FC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tcMar>
              <w:top w:w="86" w:type="dxa"/>
              <w:left w:w="115" w:type="dxa"/>
              <w:right w:w="115" w:type="dxa"/>
            </w:tcMar>
          </w:tcPr>
          <w:p w14:paraId="5A30FC14" w14:textId="77777777" w:rsidR="00EB283D" w:rsidRPr="00FD298E" w:rsidRDefault="00EB283D" w:rsidP="00567FC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A95B6F1" w14:textId="77777777" w:rsidR="00EB283D" w:rsidRDefault="00EB283D" w:rsidP="00516799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516799" w:rsidRPr="00460961" w14:paraId="23FD5208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6C98262C" w14:textId="77777777" w:rsidR="00516799" w:rsidRPr="00460961" w:rsidRDefault="00EB283D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DESCRIZIONE DELL'EVENTO</w:t>
            </w:r>
          </w:p>
        </w:tc>
      </w:tr>
      <w:tr w:rsidR="00516799" w:rsidRPr="00460961" w14:paraId="7A0DF3F8" w14:textId="77777777" w:rsidTr="00FD298E">
        <w:trPr>
          <w:trHeight w:val="129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840D3E6" w14:textId="77777777" w:rsidR="00516799" w:rsidRPr="00460961" w:rsidRDefault="00516799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5573FF" w14:textId="77777777" w:rsidR="00A164DA" w:rsidRDefault="00A164D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64DA" w:rsidRPr="00460961" w14:paraId="572D617B" w14:textId="77777777" w:rsidTr="00280D10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FBDB3" w14:textId="77777777" w:rsidR="00A164DA" w:rsidRPr="00460961" w:rsidRDefault="00B227B2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INFORMAZIONI SULLO SPAZIO DEL FORNITORE</w:t>
            </w:r>
          </w:p>
        </w:tc>
      </w:tr>
      <w:tr w:rsidR="00B227B2" w:rsidRPr="00460961" w14:paraId="2253E85F" w14:textId="77777777" w:rsidTr="00B227B2">
        <w:trPr>
          <w:trHeight w:val="288"/>
        </w:trPr>
        <w:tc>
          <w:tcPr>
            <w:tcW w:w="7193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018347" w14:textId="77777777" w:rsidR="00B227B2" w:rsidRPr="00B227B2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DIMENSIONI DELLO SPAZIO DEL FORNITORE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5FB3B" w14:textId="77777777" w:rsidR="00B227B2" w:rsidRPr="00B227B2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COSTO BASE</w:t>
            </w:r>
          </w:p>
        </w:tc>
      </w:tr>
      <w:tr w:rsidR="00B227B2" w:rsidRPr="00460961" w14:paraId="4D5C1F4D" w14:textId="77777777" w:rsidTr="00B227B2">
        <w:trPr>
          <w:trHeight w:val="576"/>
        </w:trPr>
        <w:tc>
          <w:tcPr>
            <w:tcW w:w="7193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8063824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1A47652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A164DA" w:rsidRPr="00460961" w14:paraId="2DD2E08A" w14:textId="77777777" w:rsidTr="00B227B2">
        <w:trPr>
          <w:trHeight w:val="288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299C05" w14:textId="77777777" w:rsidR="00A164DA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COSA FORNIAMO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535DDB" w14:textId="77777777" w:rsidR="00A164DA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COSA DOVRÀ FORNIRE IL FORNITORE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485EF" w14:textId="77777777" w:rsidR="00A164DA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DISPONIBILE A PAGAMENTO</w:t>
            </w:r>
          </w:p>
        </w:tc>
      </w:tr>
      <w:tr w:rsidR="00A164DA" w:rsidRPr="00460961" w14:paraId="47A49EE9" w14:textId="77777777" w:rsidTr="00FD298E">
        <w:trPr>
          <w:trHeight w:val="2448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DFCE940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A8CEAEE" w14:textId="77777777" w:rsidR="00A164DA" w:rsidRPr="00A164DA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3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B1D8C85" w14:textId="77777777" w:rsidR="00A164DA" w:rsidRPr="000C2A23" w:rsidRDefault="00A164D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11712D42" w14:textId="77777777" w:rsidR="00A164DA" w:rsidRDefault="00A164DA">
      <w:pPr>
        <w:rPr>
          <w:rFonts w:cs="Arial"/>
          <w:b/>
          <w:color w:val="000000" w:themeColor="text1"/>
          <w:szCs w:val="36"/>
        </w:rPr>
      </w:pPr>
    </w:p>
    <w:p w14:paraId="22BDC231" w14:textId="77777777" w:rsidR="00FD298E" w:rsidRDefault="00FD298E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B227B2" w:rsidRPr="00460961" w14:paraId="088F0297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64CF8786" w14:textId="77777777" w:rsidR="00B227B2" w:rsidRPr="00460961" w:rsidRDefault="00B227B2" w:rsidP="00B227B2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ULTERIORI INFORMAZIONI SUGLI SPAZI E GLI EVENTI</w:t>
            </w:r>
          </w:p>
        </w:tc>
      </w:tr>
      <w:tr w:rsidR="00B227B2" w:rsidRPr="00460961" w14:paraId="7ED0B411" w14:textId="77777777" w:rsidTr="00FD298E">
        <w:trPr>
          <w:trHeight w:val="1440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1630556" w14:textId="77777777" w:rsidR="00B227B2" w:rsidRPr="00460961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798EBBC" w14:textId="77777777" w:rsidR="00B227B2" w:rsidRDefault="00B227B2" w:rsidP="00B227B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B227B2" w:rsidRPr="00460961" w14:paraId="5EB520AF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0985301" w14:textId="77777777" w:rsidR="00B227B2" w:rsidRPr="00460961" w:rsidRDefault="00B227B2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COMMISSIONE BASE E INFORMAZIONI DI PAGAMENTO PER VOCI AGGIUNTIVE</w:t>
            </w:r>
          </w:p>
        </w:tc>
      </w:tr>
      <w:tr w:rsidR="00B227B2" w:rsidRPr="00460961" w14:paraId="39DFBC37" w14:textId="77777777" w:rsidTr="00FD298E">
        <w:trPr>
          <w:trHeight w:val="1008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5B3B2D0" w14:textId="77777777" w:rsidR="00B227B2" w:rsidRPr="00460961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445DF9" w14:textId="77777777" w:rsidR="00B227B2" w:rsidRDefault="00B227B2" w:rsidP="00B227B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"/>
        <w:gridCol w:w="2689"/>
        <w:gridCol w:w="449"/>
        <w:gridCol w:w="2246"/>
        <w:gridCol w:w="6"/>
        <w:gridCol w:w="447"/>
        <w:gridCol w:w="2249"/>
        <w:gridCol w:w="545"/>
        <w:gridCol w:w="539"/>
        <w:gridCol w:w="1612"/>
      </w:tblGrid>
      <w:tr w:rsidR="00FD298E" w:rsidRPr="00460961" w14:paraId="5272B349" w14:textId="77777777" w:rsidTr="00477A2B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D60B0C" w14:textId="77777777" w:rsidR="00FD298E" w:rsidRPr="00460961" w:rsidRDefault="00FD298E" w:rsidP="00477A2B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INFORMAZIONI SULLE COMMISSIONI </w:t>
            </w:r>
            <w:r w:rsidRPr="00B23AD3">
              <w:rPr>
                <w:bCs/>
                <w:color w:val="000000" w:themeColor="text1"/>
                <w:sz w:val="18"/>
                <w:szCs w:val="18"/>
              </w:rPr>
              <w:t>Le commissioni NSF ammontano a 25,00 dollari per assegno.</w:t>
            </w:r>
          </w:p>
        </w:tc>
      </w:tr>
      <w:tr w:rsidR="00FD298E" w:rsidRPr="0000430A" w14:paraId="6AD49D9B" w14:textId="77777777" w:rsidTr="00477A2B">
        <w:trPr>
          <w:gridBefore w:val="1"/>
          <w:wBefore w:w="10" w:type="dxa"/>
          <w:trHeight w:val="2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4CEF7" w14:textId="77777777" w:rsidR="00FD298E" w:rsidRPr="00E44B12" w:rsidRDefault="00FD298E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IMPORTO DELLE COMMISSIONI</w:t>
            </w:r>
          </w:p>
        </w:tc>
        <w:tc>
          <w:tcPr>
            <w:tcW w:w="8093" w:type="dxa"/>
            <w:gridSpan w:val="8"/>
            <w:shd w:val="clear" w:color="auto" w:fill="D9D9D9" w:themeFill="background1" w:themeFillShade="D9"/>
            <w:vAlign w:val="center"/>
          </w:tcPr>
          <w:p w14:paraId="71948C3B" w14:textId="77777777" w:rsidR="00FD298E" w:rsidRPr="00E44B12" w:rsidRDefault="00FD298E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INTESTATO A</w:t>
            </w:r>
          </w:p>
        </w:tc>
      </w:tr>
      <w:tr w:rsidR="00FD298E" w:rsidRPr="0000430A" w14:paraId="70AA4401" w14:textId="77777777" w:rsidTr="00477A2B">
        <w:trPr>
          <w:gridBefore w:val="1"/>
          <w:wBefore w:w="10" w:type="dxa"/>
          <w:trHeight w:val="57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9AF2BFB" w14:textId="77777777" w:rsidR="00FD298E" w:rsidRPr="0000430A" w:rsidRDefault="00FD298E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3" w:type="dxa"/>
            <w:gridSpan w:val="8"/>
            <w:shd w:val="clear" w:color="auto" w:fill="FFFFFF" w:themeFill="background1"/>
            <w:vAlign w:val="center"/>
          </w:tcPr>
          <w:p w14:paraId="503732F2" w14:textId="77777777" w:rsidR="00FD298E" w:rsidRPr="0000430A" w:rsidRDefault="00FD298E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D298E" w:rsidRPr="0000430A" w14:paraId="04A0DAEA" w14:textId="77777777" w:rsidTr="00477A2B">
        <w:trPr>
          <w:gridBefore w:val="1"/>
          <w:wBefore w:w="10" w:type="dxa"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4EFFCF40" w14:textId="77777777" w:rsidR="00FD298E" w:rsidRPr="00E44B12" w:rsidRDefault="00FD298E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METODO DI PAGAMENTO</w:t>
            </w:r>
          </w:p>
        </w:tc>
        <w:tc>
          <w:tcPr>
            <w:tcW w:w="449" w:type="dxa"/>
            <w:vAlign w:val="center"/>
          </w:tcPr>
          <w:p w14:paraId="46BEB1E0" w14:textId="77777777" w:rsidR="00FD298E" w:rsidRPr="0000430A" w:rsidRDefault="00FD298E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EAEEF3"/>
            <w:vAlign w:val="center"/>
          </w:tcPr>
          <w:p w14:paraId="1CBAC03C" w14:textId="77777777" w:rsidR="00FD298E" w:rsidRPr="0000430A" w:rsidRDefault="00FD298E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ASSEGNO</w:t>
            </w:r>
          </w:p>
        </w:tc>
        <w:tc>
          <w:tcPr>
            <w:tcW w:w="453" w:type="dxa"/>
            <w:gridSpan w:val="2"/>
            <w:vAlign w:val="center"/>
          </w:tcPr>
          <w:p w14:paraId="436D79D1" w14:textId="77777777" w:rsidR="00FD298E" w:rsidRPr="0000430A" w:rsidRDefault="00FD298E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EAEEF3"/>
            <w:vAlign w:val="center"/>
          </w:tcPr>
          <w:p w14:paraId="59E70D5B" w14:textId="77777777" w:rsidR="00FD298E" w:rsidRPr="0000430A" w:rsidRDefault="00FD298E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VAGLIA POSTALE</w:t>
            </w:r>
          </w:p>
        </w:tc>
        <w:tc>
          <w:tcPr>
            <w:tcW w:w="545" w:type="dxa"/>
            <w:vAlign w:val="center"/>
          </w:tcPr>
          <w:p w14:paraId="0FF85260" w14:textId="77777777" w:rsidR="00FD298E" w:rsidRPr="0000430A" w:rsidRDefault="00FD298E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shd w:val="clear" w:color="auto" w:fill="EAEEF3"/>
            <w:vAlign w:val="center"/>
          </w:tcPr>
          <w:p w14:paraId="447CD915" w14:textId="77777777" w:rsidR="00FD298E" w:rsidRPr="0000430A" w:rsidRDefault="00FD298E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CARTA DI CREDITO</w:t>
            </w:r>
          </w:p>
        </w:tc>
      </w:tr>
      <w:tr w:rsidR="00FD298E" w:rsidRPr="0000430A" w14:paraId="76334220" w14:textId="77777777" w:rsidTr="00477A2B">
        <w:trPr>
          <w:gridBefore w:val="1"/>
          <w:wBefore w:w="10" w:type="dxa"/>
          <w:trHeight w:val="288"/>
        </w:trPr>
        <w:tc>
          <w:tcPr>
            <w:tcW w:w="5390" w:type="dxa"/>
            <w:gridSpan w:val="4"/>
            <w:shd w:val="clear" w:color="auto" w:fill="F7F9FB"/>
            <w:vAlign w:val="center"/>
          </w:tcPr>
          <w:p w14:paraId="29FB0625" w14:textId="77777777" w:rsidR="00FD298E" w:rsidRPr="00E44B12" w:rsidRDefault="00FD298E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NOME SULLA CARTA</w:t>
            </w:r>
          </w:p>
        </w:tc>
        <w:tc>
          <w:tcPr>
            <w:tcW w:w="2696" w:type="dxa"/>
            <w:gridSpan w:val="2"/>
            <w:shd w:val="clear" w:color="auto" w:fill="F7F9FB"/>
            <w:vAlign w:val="center"/>
          </w:tcPr>
          <w:p w14:paraId="1E2789B1" w14:textId="77777777" w:rsidR="00FD298E" w:rsidRPr="00E44B12" w:rsidRDefault="00FD298E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NUMERO CARTA DI CREDITO</w:t>
            </w:r>
          </w:p>
        </w:tc>
        <w:tc>
          <w:tcPr>
            <w:tcW w:w="1084" w:type="dxa"/>
            <w:gridSpan w:val="2"/>
            <w:shd w:val="clear" w:color="auto" w:fill="F7F9FB"/>
            <w:vAlign w:val="center"/>
          </w:tcPr>
          <w:p w14:paraId="6DDA1361" w14:textId="77777777" w:rsidR="00FD298E" w:rsidRPr="00E44B12" w:rsidRDefault="00FD298E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DATA DI SCADENZA</w:t>
            </w:r>
          </w:p>
        </w:tc>
        <w:tc>
          <w:tcPr>
            <w:tcW w:w="1612" w:type="dxa"/>
            <w:shd w:val="clear" w:color="auto" w:fill="F7F9FB"/>
            <w:vAlign w:val="center"/>
          </w:tcPr>
          <w:p w14:paraId="62266666" w14:textId="77777777" w:rsidR="00FD298E" w:rsidRPr="00E44B12" w:rsidRDefault="00FD298E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CODICE DI SICUREZZA</w:t>
            </w:r>
          </w:p>
        </w:tc>
      </w:tr>
      <w:tr w:rsidR="00FD298E" w:rsidRPr="0000430A" w14:paraId="4F2E817D" w14:textId="77777777" w:rsidTr="00477A2B">
        <w:trPr>
          <w:gridBefore w:val="1"/>
          <w:wBefore w:w="10" w:type="dxa"/>
          <w:trHeight w:val="576"/>
        </w:trPr>
        <w:tc>
          <w:tcPr>
            <w:tcW w:w="5390" w:type="dxa"/>
            <w:gridSpan w:val="4"/>
            <w:vAlign w:val="center"/>
          </w:tcPr>
          <w:p w14:paraId="277CB51F" w14:textId="77777777" w:rsidR="00FD298E" w:rsidRPr="0000430A" w:rsidRDefault="00FD298E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63D2486" w14:textId="77777777" w:rsidR="00FD298E" w:rsidRPr="0000430A" w:rsidRDefault="00FD298E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2AF26B6" w14:textId="77777777" w:rsidR="00FD298E" w:rsidRPr="0000430A" w:rsidRDefault="00FD298E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46CDB86" w14:textId="77777777" w:rsidR="00FD298E" w:rsidRPr="0000430A" w:rsidRDefault="00FD298E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62A8222" w14:textId="77777777" w:rsidR="00B227B2" w:rsidRDefault="00B227B2" w:rsidP="00B227B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B227B2" w:rsidRPr="00460961" w14:paraId="139131F3" w14:textId="77777777" w:rsidTr="00280D10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F3781" w14:textId="77777777" w:rsidR="00B227B2" w:rsidRPr="00460961" w:rsidRDefault="00B227B2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INFORMAZIONI SUL FORNITORE</w:t>
            </w:r>
          </w:p>
        </w:tc>
      </w:tr>
      <w:tr w:rsidR="00B227B2" w:rsidRPr="00460961" w14:paraId="5ABE226B" w14:textId="77777777" w:rsidTr="00280D10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435E1D6" w14:textId="77777777" w:rsidR="00B227B2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NOME DEL FORNITORE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225AF2C" w14:textId="77777777" w:rsidR="00B227B2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DATA DI INVIO DELLA REGISTRAZIONE</w:t>
            </w:r>
          </w:p>
        </w:tc>
      </w:tr>
      <w:tr w:rsidR="00B227B2" w:rsidRPr="00460961" w14:paraId="0450EBD1" w14:textId="77777777" w:rsidTr="00280D10">
        <w:trPr>
          <w:trHeight w:val="576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B3B513D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DA8805B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227B2" w:rsidRPr="00460961" w14:paraId="7B049C63" w14:textId="77777777" w:rsidTr="00B227B2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F7372B7" w14:textId="77777777" w:rsidR="00B227B2" w:rsidRPr="00EB283D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INDIRIZZO</w:t>
            </w:r>
          </w:p>
        </w:tc>
      </w:tr>
      <w:tr w:rsidR="00B227B2" w:rsidRPr="00460961" w14:paraId="74B38056" w14:textId="77777777" w:rsidTr="00B227B2">
        <w:trPr>
          <w:trHeight w:val="576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AF06DDC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</w:tr>
      <w:tr w:rsidR="00B227B2" w:rsidRPr="00460961" w14:paraId="7F27F142" w14:textId="77777777" w:rsidTr="00280D10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54F6758" w14:textId="77777777" w:rsidR="00B227B2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TELEFONO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23C576F" w14:textId="77777777" w:rsidR="00B227B2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FF32D92" w14:textId="77777777" w:rsidR="00B227B2" w:rsidRPr="00A164DA" w:rsidRDefault="00B227B2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E-MAIL</w:t>
            </w:r>
          </w:p>
        </w:tc>
      </w:tr>
      <w:tr w:rsidR="00B227B2" w:rsidRPr="00460961" w14:paraId="1E6763EA" w14:textId="77777777" w:rsidTr="00280D10">
        <w:trPr>
          <w:trHeight w:val="576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A5F6C29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79C52C0B" w14:textId="77777777" w:rsidR="00B227B2" w:rsidRPr="00A164DA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1C37A952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227B2" w:rsidRPr="00460961" w14:paraId="29922B77" w14:textId="77777777" w:rsidTr="00280D10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70D987" w14:textId="77777777" w:rsidR="00B227B2" w:rsidRPr="000C2A23" w:rsidRDefault="00B227B2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 xml:space="preserve">ID DEL FORNITORE </w:t>
            </w:r>
            <w:r w:rsidRPr="00A164DA">
              <w:rPr>
                <w:bCs/>
                <w:color w:val="000000" w:themeColor="text1"/>
                <w:sz w:val="16"/>
                <w:szCs w:val="13"/>
              </w:rPr>
              <w:t>se applicabile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75601DC" w14:textId="77777777" w:rsidR="00B227B2" w:rsidRPr="000C2A23" w:rsidRDefault="00B227B2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SITO WEB</w:t>
            </w:r>
          </w:p>
        </w:tc>
      </w:tr>
      <w:tr w:rsidR="00B227B2" w:rsidRPr="00460961" w14:paraId="782BB47C" w14:textId="77777777" w:rsidTr="00280D10">
        <w:trPr>
          <w:trHeight w:val="576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79A4633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48407CB" w14:textId="77777777" w:rsidR="00B227B2" w:rsidRPr="000C2A23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3FB7ECA9" w14:textId="77777777" w:rsidR="00B227B2" w:rsidRDefault="00B227B2" w:rsidP="00B227B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B227B2" w:rsidRPr="00460961" w14:paraId="08D8E25E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0DFEF3BA" w14:textId="77777777" w:rsidR="00B227B2" w:rsidRPr="00460961" w:rsidRDefault="00B227B2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DESCRIZIONE DEL FORNITORE</w:t>
            </w:r>
          </w:p>
        </w:tc>
      </w:tr>
      <w:tr w:rsidR="00B227B2" w:rsidRPr="00460961" w14:paraId="1C8E8629" w14:textId="77777777" w:rsidTr="008F26B1">
        <w:trPr>
          <w:trHeight w:val="2448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370E1AE" w14:textId="77777777" w:rsidR="00B227B2" w:rsidRPr="00460961" w:rsidRDefault="00B227B2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2BDA4BA" w14:textId="77777777" w:rsidR="00FD298E" w:rsidRPr="00BD3010" w:rsidRDefault="00FD298E" w:rsidP="008F26B1">
      <w:pPr>
        <w:outlineLvl w:val="0"/>
        <w:rPr>
          <w:b/>
          <w:color w:val="808080" w:themeColor="background1" w:themeShade="80"/>
          <w:szCs w:val="20"/>
        </w:rPr>
      </w:pPr>
    </w:p>
    <w:p w14:paraId="7065648F" w14:textId="77777777" w:rsidR="008F26B1" w:rsidRPr="00BD3010" w:rsidRDefault="008F26B1" w:rsidP="008F26B1">
      <w:pPr>
        <w:spacing w:line="276" w:lineRule="auto"/>
        <w:rPr>
          <w:sz w:val="21"/>
          <w:szCs w:val="21"/>
        </w:rPr>
      </w:pPr>
      <w:r>
        <w:rPr>
          <w:sz w:val="21"/>
        </w:rPr>
        <w:lastRenderedPageBreak/>
        <w:t>CERTIFICAZIONE</w:t>
      </w:r>
    </w:p>
    <w:p w14:paraId="7CCFBEDA" w14:textId="77777777" w:rsidR="008F26B1" w:rsidRPr="00D914E9" w:rsidRDefault="008F26B1" w:rsidP="008F26B1">
      <w:pPr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Con la presente dichiaro che tutte le informazioni qui fornite sono vere e accurate al meglio delle mie conoscenze e convinzioni e accetto che tali informazioni vengano utilizzate per valutare i preventivi, le offerte e le proposte. Eventuali modifiche di stato che possono influenzare le informazioni ivi fornite devono essere comunicate entro dieci (10) giorni dalla suddetta modifica. </w:t>
      </w:r>
    </w:p>
    <w:p w14:paraId="48D9A99B" w14:textId="77777777" w:rsidR="008F26B1" w:rsidRPr="00BD3010" w:rsidRDefault="008F26B1" w:rsidP="008F26B1">
      <w:pPr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8F26B1" w:rsidRPr="00460961" w14:paraId="6B5D3765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4C7540" w14:textId="77777777" w:rsidR="008F26B1" w:rsidRPr="00A164DA" w:rsidRDefault="008F26B1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NOME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AFF33" w14:textId="77777777" w:rsidR="008F26B1" w:rsidRPr="00A164DA" w:rsidRDefault="008F26B1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TITOLO</w:t>
            </w:r>
          </w:p>
        </w:tc>
      </w:tr>
      <w:tr w:rsidR="008F26B1" w:rsidRPr="00460961" w14:paraId="632E6E1F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222FECC" w14:textId="77777777" w:rsidR="008F26B1" w:rsidRPr="000C2A23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395C189" w14:textId="77777777" w:rsidR="008F26B1" w:rsidRPr="000C2A23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8F26B1" w:rsidRPr="00460961" w14:paraId="6DFEA809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394CD" w14:textId="77777777" w:rsidR="008F26B1" w:rsidRPr="00A164DA" w:rsidRDefault="008F26B1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FIRMA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B0216A" w14:textId="77777777" w:rsidR="008F26B1" w:rsidRPr="00A164DA" w:rsidRDefault="008F26B1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DATA</w:t>
            </w:r>
          </w:p>
        </w:tc>
      </w:tr>
      <w:tr w:rsidR="008F26B1" w:rsidRPr="00460961" w14:paraId="7375E35E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5D815AE0" w14:textId="77777777" w:rsidR="008F26B1" w:rsidRPr="000C2A23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83C16" w14:textId="77777777" w:rsidR="008F26B1" w:rsidRPr="000C2A23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0CA08304" w14:textId="77777777" w:rsidR="008F26B1" w:rsidRDefault="008F26B1" w:rsidP="008F26B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F26B1" w:rsidRPr="00460961" w14:paraId="0E72C580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04CED94B" w14:textId="77777777" w:rsidR="008F26B1" w:rsidRPr="00460961" w:rsidRDefault="008F26B1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PROCESSO DI INVIO DEL MODULO COMPLETO</w:t>
            </w:r>
          </w:p>
        </w:tc>
      </w:tr>
      <w:tr w:rsidR="008F26B1" w:rsidRPr="00460961" w14:paraId="411F2275" w14:textId="77777777" w:rsidTr="008F26B1">
        <w:trPr>
          <w:trHeight w:val="1008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40F7C44" w14:textId="77777777" w:rsidR="008F26B1" w:rsidRPr="00460961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79AF9A" w14:textId="77777777" w:rsidR="008F26B1" w:rsidRDefault="008F26B1" w:rsidP="008F26B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F26B1" w:rsidRPr="00460961" w14:paraId="0A5C148F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7152A3A0" w14:textId="77777777" w:rsidR="008F26B1" w:rsidRPr="00460961" w:rsidRDefault="008F26B1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TERMINI / COMMISSIONI DI CANCELLAZIONE</w:t>
            </w:r>
          </w:p>
        </w:tc>
      </w:tr>
      <w:tr w:rsidR="008F26B1" w:rsidRPr="00460961" w14:paraId="10B255B0" w14:textId="77777777" w:rsidTr="008F26B1">
        <w:trPr>
          <w:trHeight w:val="864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98D66ED" w14:textId="77777777" w:rsidR="008F26B1" w:rsidRPr="00460961" w:rsidRDefault="008F26B1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8DEE45" w14:textId="77777777" w:rsidR="008F26B1" w:rsidRPr="00BD3010" w:rsidRDefault="008F26B1" w:rsidP="008F26B1">
      <w:pPr>
        <w:outlineLvl w:val="0"/>
        <w:rPr>
          <w:b/>
          <w:color w:val="808080" w:themeColor="background1" w:themeShade="80"/>
          <w:szCs w:val="20"/>
        </w:rPr>
      </w:pPr>
    </w:p>
    <w:p w14:paraId="73FAA2C8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  <w:sectPr w:rsidR="008F26B1" w:rsidSect="00BB5B5E">
          <w:footerReference w:type="even" r:id="rId13"/>
          <w:footerReference w:type="defaul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7143CB10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50D2211E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01AA69F2" w14:textId="77777777" w:rsidTr="00485389">
        <w:trPr>
          <w:trHeight w:val="2952"/>
        </w:trPr>
        <w:tc>
          <w:tcPr>
            <w:tcW w:w="9967" w:type="dxa"/>
          </w:tcPr>
          <w:p w14:paraId="284D62ED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BD8EE92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0C453407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5E9B3FA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1AF2084" w14:textId="77777777" w:rsidR="006B5ECE" w:rsidRPr="00460961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460961" w:rsidSect="00BB5B5E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33CB" w14:textId="77777777" w:rsidR="00BB5B5E" w:rsidRDefault="00BB5B5E" w:rsidP="00F36FE0">
      <w:r>
        <w:separator/>
      </w:r>
    </w:p>
  </w:endnote>
  <w:endnote w:type="continuationSeparator" w:id="0">
    <w:p w14:paraId="1E812F18" w14:textId="77777777" w:rsidR="00BB5B5E" w:rsidRDefault="00BB5B5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120005C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BAC5E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50AF192E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865CAD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103000"/>
      <w:docPartObj>
        <w:docPartGallery w:val="Page Numbers (Bottom of Page)"/>
        <w:docPartUnique/>
      </w:docPartObj>
    </w:sdtPr>
    <w:sdtContent>
      <w:p w14:paraId="1A41C444" w14:textId="77777777" w:rsidR="00BD3010" w:rsidRDefault="00BD3010" w:rsidP="00D05A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8132DD5" w14:textId="77777777" w:rsidR="00BD3010" w:rsidRDefault="00BD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6F6D" w14:textId="77777777" w:rsidR="00BB5B5E" w:rsidRDefault="00BB5B5E" w:rsidP="00F36FE0">
      <w:r>
        <w:separator/>
      </w:r>
    </w:p>
  </w:footnote>
  <w:footnote w:type="continuationSeparator" w:id="0">
    <w:p w14:paraId="701FF9C6" w14:textId="77777777" w:rsidR="00BB5B5E" w:rsidRDefault="00BB5B5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0745">
    <w:abstractNumId w:val="9"/>
  </w:num>
  <w:num w:numId="2" w16cid:durableId="870844365">
    <w:abstractNumId w:val="8"/>
  </w:num>
  <w:num w:numId="3" w16cid:durableId="1347715049">
    <w:abstractNumId w:val="7"/>
  </w:num>
  <w:num w:numId="4" w16cid:durableId="50427951">
    <w:abstractNumId w:val="6"/>
  </w:num>
  <w:num w:numId="5" w16cid:durableId="2090880611">
    <w:abstractNumId w:val="5"/>
  </w:num>
  <w:num w:numId="6" w16cid:durableId="2107113903">
    <w:abstractNumId w:val="4"/>
  </w:num>
  <w:num w:numId="7" w16cid:durableId="1067335796">
    <w:abstractNumId w:val="3"/>
  </w:num>
  <w:num w:numId="8" w16cid:durableId="19091748">
    <w:abstractNumId w:val="2"/>
  </w:num>
  <w:num w:numId="9" w16cid:durableId="1331518027">
    <w:abstractNumId w:val="1"/>
  </w:num>
  <w:num w:numId="10" w16cid:durableId="1307663481">
    <w:abstractNumId w:val="0"/>
  </w:num>
  <w:num w:numId="11" w16cid:durableId="722678723">
    <w:abstractNumId w:val="15"/>
  </w:num>
  <w:num w:numId="12" w16cid:durableId="1126000182">
    <w:abstractNumId w:val="18"/>
  </w:num>
  <w:num w:numId="13" w16cid:durableId="1361515626">
    <w:abstractNumId w:val="17"/>
  </w:num>
  <w:num w:numId="14" w16cid:durableId="1715306138">
    <w:abstractNumId w:val="13"/>
  </w:num>
  <w:num w:numId="15" w16cid:durableId="1208831411">
    <w:abstractNumId w:val="10"/>
  </w:num>
  <w:num w:numId="16" w16cid:durableId="870532063">
    <w:abstractNumId w:val="14"/>
  </w:num>
  <w:num w:numId="17" w16cid:durableId="1895849410">
    <w:abstractNumId w:val="16"/>
  </w:num>
  <w:num w:numId="18" w16cid:durableId="1536382228">
    <w:abstractNumId w:val="12"/>
  </w:num>
  <w:num w:numId="19" w16cid:durableId="187329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C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642C"/>
    <w:rsid w:val="00507F71"/>
    <w:rsid w:val="00516799"/>
    <w:rsid w:val="00531F82"/>
    <w:rsid w:val="005345A7"/>
    <w:rsid w:val="00542ECC"/>
    <w:rsid w:val="00547183"/>
    <w:rsid w:val="00557C38"/>
    <w:rsid w:val="005677C4"/>
    <w:rsid w:val="00567FC0"/>
    <w:rsid w:val="005810FF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07F0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22077"/>
    <w:rsid w:val="008350B3"/>
    <w:rsid w:val="0085124E"/>
    <w:rsid w:val="00863730"/>
    <w:rsid w:val="00872652"/>
    <w:rsid w:val="008A3020"/>
    <w:rsid w:val="008B4152"/>
    <w:rsid w:val="008C3ED9"/>
    <w:rsid w:val="008F0F82"/>
    <w:rsid w:val="008F26B1"/>
    <w:rsid w:val="008F70B2"/>
    <w:rsid w:val="009016C1"/>
    <w:rsid w:val="00907AD2"/>
    <w:rsid w:val="00911B04"/>
    <w:rsid w:val="009152A8"/>
    <w:rsid w:val="00936CB8"/>
    <w:rsid w:val="00942BD8"/>
    <w:rsid w:val="009541D8"/>
    <w:rsid w:val="009A10DA"/>
    <w:rsid w:val="009A140C"/>
    <w:rsid w:val="009A4D7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15C4F"/>
    <w:rsid w:val="00B227B2"/>
    <w:rsid w:val="00B23C0C"/>
    <w:rsid w:val="00B2723C"/>
    <w:rsid w:val="00B5531F"/>
    <w:rsid w:val="00B8500C"/>
    <w:rsid w:val="00B91333"/>
    <w:rsid w:val="00B97A54"/>
    <w:rsid w:val="00BA49BD"/>
    <w:rsid w:val="00BB5B5E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08B0"/>
    <w:rsid w:val="00D82ADF"/>
    <w:rsid w:val="00D90B36"/>
    <w:rsid w:val="00D914E9"/>
    <w:rsid w:val="00DA1EEB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D298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8AFE5"/>
  <w15:docId w15:val="{C50D787B-3745-3942-8D91-11E078B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34&amp;utm_language=IT&amp;utm_source=template-word&amp;utm_medium=content&amp;utm_campaign=ic-Event+Vendor+Application+Form-word-37834-it&amp;lpa=ic+Event+Vendor+Application+Form+word+37834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2023-07-10T00:23:00Z</dcterms:created>
  <dcterms:modified xsi:type="dcterms:W3CDTF">2024-01-16T20:32:00Z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