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93D7" w14:textId="47F5ACDE" w:rsidR="00397DBE" w:rsidRPr="003B2FAC" w:rsidRDefault="008C2DF3" w:rsidP="003B2FAC">
      <w:pPr>
        <w:spacing w:after="0"/>
        <w:rPr>
          <w:b/>
          <w:color w:val="808080" w:themeColor="background1" w:themeShade="80"/>
          <w:sz w:val="16"/>
          <w:szCs w:val="16"/>
        </w:rPr>
      </w:pPr>
      <w:r w:rsidRPr="000E2F77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1" locked="0" layoutInCell="1" allowOverlap="1" wp14:anchorId="3176BD91" wp14:editId="7EB51F41">
            <wp:simplePos x="0" y="0"/>
            <wp:positionH relativeFrom="column">
              <wp:posOffset>12763500</wp:posOffset>
            </wp:positionH>
            <wp:positionV relativeFrom="paragraph">
              <wp:posOffset>114300</wp:posOffset>
            </wp:positionV>
            <wp:extent cx="3942715" cy="5461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8"/>
        </w:rPr>
        <w:t>MODELLO DI PROCEDURA</w:t>
      </w:r>
      <w:r w:rsidR="002B5897">
        <w:rPr>
          <w:b/>
          <w:color w:val="595959" w:themeColor="text1" w:themeTint="A6"/>
          <w:sz w:val="48"/>
        </w:rPr>
        <w:t xml:space="preserve">    </w:t>
      </w:r>
      <w:r>
        <w:rPr>
          <w:b/>
          <w:color w:val="595959" w:themeColor="text1" w:themeTint="A6"/>
          <w:sz w:val="48"/>
        </w:rPr>
        <w:t xml:space="preserve"> </w:t>
      </w:r>
      <w:r w:rsidR="002B5897">
        <w:rPr>
          <w:b/>
          <w:noProof/>
          <w:color w:val="595959" w:themeColor="text1" w:themeTint="A6"/>
          <w:sz w:val="48"/>
          <w:szCs w:val="32"/>
        </w:rPr>
        <w:drawing>
          <wp:inline distT="0" distB="0" distL="0" distR="0" wp14:anchorId="6447BE7F" wp14:editId="241695A5">
            <wp:extent cx="2503170" cy="497681"/>
            <wp:effectExtent l="0" t="0" r="0" b="0"/>
            <wp:docPr id="1975989421" name="Picture 1" descr="A blue background with white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89421" name="Picture 1" descr="A blue background with white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892" cy="50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F77">
        <w:rPr>
          <w:b/>
          <w:color w:val="595959" w:themeColor="text1" w:themeTint="A6"/>
          <w:sz w:val="48"/>
          <w:szCs w:val="32"/>
        </w:rPr>
        <w:br/>
      </w:r>
      <w:r>
        <w:rPr>
          <w:b/>
          <w:color w:val="595959" w:themeColor="text1" w:themeTint="A6"/>
          <w:sz w:val="48"/>
        </w:rPr>
        <w:t xml:space="preserve">OPERATIVA </w:t>
      </w:r>
      <w:r w:rsidR="000E2F77">
        <w:rPr>
          <w:b/>
          <w:color w:val="595959" w:themeColor="text1" w:themeTint="A6"/>
          <w:sz w:val="48"/>
          <w:szCs w:val="32"/>
        </w:rPr>
        <w:br/>
      </w:r>
      <w:r>
        <w:rPr>
          <w:b/>
          <w:color w:val="595959" w:themeColor="text1" w:themeTint="A6"/>
          <w:sz w:val="48"/>
        </w:rPr>
        <w:t xml:space="preserve">STANDARD PMO </w:t>
      </w:r>
      <w:r w:rsidR="000E2F77">
        <w:rPr>
          <w:b/>
          <w:color w:val="595959" w:themeColor="text1" w:themeTint="A6"/>
          <w:sz w:val="48"/>
          <w:szCs w:val="32"/>
        </w:rPr>
        <w:br/>
      </w:r>
      <w:r>
        <w:rPr>
          <w:b/>
          <w:color w:val="595959" w:themeColor="text1" w:themeTint="A6"/>
          <w:sz w:val="48"/>
        </w:rPr>
        <w:t>(SOP)</w:t>
      </w:r>
    </w:p>
    <w:p w14:paraId="3B14707A" w14:textId="77777777" w:rsidR="000F6E6F" w:rsidRPr="000E2F77" w:rsidRDefault="000F6E6F" w:rsidP="00C805C2">
      <w:pPr>
        <w:rPr>
          <w:sz w:val="20"/>
          <w:szCs w:val="20"/>
        </w:rPr>
      </w:pPr>
    </w:p>
    <w:p w14:paraId="0ED7416B" w14:textId="77777777" w:rsidR="000F6E6F" w:rsidRPr="000E2F77" w:rsidRDefault="000F6E6F" w:rsidP="00C805C2">
      <w:pPr>
        <w:rPr>
          <w:sz w:val="20"/>
          <w:szCs w:val="20"/>
        </w:rPr>
      </w:pPr>
    </w:p>
    <w:p w14:paraId="50206792" w14:textId="77777777" w:rsidR="000E2F77" w:rsidRPr="000E2F77" w:rsidRDefault="000E2F77" w:rsidP="000E2F77">
      <w:pPr>
        <w:pStyle w:val="NoSpacing"/>
        <w:spacing w:before="40" w:after="560" w:line="216" w:lineRule="auto"/>
        <w:rPr>
          <w:rFonts w:ascii="Century Gothic" w:hAnsi="Century Gothic"/>
          <w:color w:val="404040" w:themeColor="text1" w:themeTint="BF"/>
          <w:sz w:val="72"/>
          <w:szCs w:val="72"/>
        </w:rPr>
      </w:pPr>
      <w:r>
        <w:rPr>
          <w:rFonts w:ascii="Century Gothic" w:hAnsi="Century Gothic"/>
          <w:color w:val="404040" w:themeColor="text1" w:themeTint="BF"/>
          <w:sz w:val="72"/>
        </w:rPr>
        <w:t>Modello di procedura operativa standard PMO</w:t>
      </w:r>
    </w:p>
    <w:sdt>
      <w:sdtPr>
        <w:rPr>
          <w:rFonts w:ascii="Century Gothic" w:hAnsi="Century Gothic"/>
          <w:b/>
          <w:caps/>
          <w:color w:val="222A35" w:themeColor="text2" w:themeShade="80"/>
          <w:sz w:val="40"/>
          <w:szCs w:val="28"/>
        </w:rPr>
        <w:alias w:val="Sottotitolo"/>
        <w:tag w:val=""/>
        <w:id w:val="-209015168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color w:val="1F4E79" w:themeColor="accent5" w:themeShade="80"/>
        </w:rPr>
      </w:sdtEndPr>
      <w:sdtContent>
        <w:p w14:paraId="063224FC" w14:textId="77777777" w:rsidR="000E2F77" w:rsidRPr="000E2F77" w:rsidRDefault="000E2F77" w:rsidP="000E2F77">
          <w:pPr>
            <w:pStyle w:val="NoSpacing"/>
            <w:spacing w:before="40" w:after="40"/>
            <w:rPr>
              <w:rFonts w:ascii="Century Gothic" w:hAnsi="Century Gothic"/>
              <w:b/>
              <w:caps/>
              <w:color w:val="222A35" w:themeColor="text2" w:themeShade="80"/>
              <w:sz w:val="40"/>
              <w:szCs w:val="28"/>
            </w:rPr>
          </w:pPr>
          <w:r>
            <w:rPr>
              <w:rFonts w:ascii="Century Gothic" w:hAnsi="Century Gothic"/>
              <w:b/>
              <w:caps/>
              <w:color w:val="222A35" w:themeColor="text2" w:themeShade="80"/>
              <w:sz w:val="40"/>
            </w:rPr>
            <w:t xml:space="preserve">     </w:t>
          </w:r>
        </w:p>
      </w:sdtContent>
    </w:sdt>
    <w:p w14:paraId="4CC17BF6" w14:textId="77777777" w:rsidR="000E2F77" w:rsidRPr="000E2F77" w:rsidRDefault="000E2F77" w:rsidP="000E2F77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color w:val="595959" w:themeColor="text1" w:themeTint="A6"/>
          <w:sz w:val="28"/>
        </w:rPr>
        <w:t>NOME DELLA SOCIETÀ</w:t>
      </w:r>
    </w:p>
    <w:p w14:paraId="35BD70D9" w14:textId="77777777" w:rsidR="000E2F77" w:rsidRPr="000E2F77" w:rsidRDefault="000E2F77" w:rsidP="000E2F77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Indirizzo stradale</w:t>
      </w:r>
    </w:p>
    <w:p w14:paraId="3F9EFE90" w14:textId="77777777" w:rsidR="000E2F77" w:rsidRPr="000E2F77" w:rsidRDefault="000E2F77" w:rsidP="000E2F77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Città, Stato e CAP</w:t>
      </w:r>
    </w:p>
    <w:p w14:paraId="5198A9F6" w14:textId="77777777" w:rsidR="000E2F77" w:rsidRPr="000E2F77" w:rsidRDefault="000E2F77" w:rsidP="000E2F77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68BD1F6D" w14:textId="77777777" w:rsidR="000E2F77" w:rsidRPr="000E2F77" w:rsidRDefault="000E2F77" w:rsidP="000E2F77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webaddress.com</w:t>
      </w:r>
    </w:p>
    <w:p w14:paraId="3A6B895E" w14:textId="77777777" w:rsidR="000E2F77" w:rsidRPr="000E2F77" w:rsidRDefault="000E2F77" w:rsidP="000E2F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A819CC9" w14:textId="77777777" w:rsidR="000E2F77" w:rsidRPr="000E2F77" w:rsidRDefault="000E2F77" w:rsidP="000E2F77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8"/>
          <w:szCs w:val="24"/>
        </w:rPr>
      </w:pPr>
      <w:r>
        <w:rPr>
          <w:rFonts w:ascii="Century Gothic" w:hAnsi="Century Gothic"/>
          <w:caps/>
          <w:color w:val="7F7F7F" w:themeColor="text1" w:themeTint="80"/>
          <w:sz w:val="28"/>
        </w:rPr>
        <w:t>Versione 0.0.0</w:t>
      </w:r>
    </w:p>
    <w:p w14:paraId="6968A95A" w14:textId="77777777" w:rsidR="000E2F77" w:rsidRPr="000E2F77" w:rsidRDefault="000E2F77" w:rsidP="000E2F77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8"/>
          <w:szCs w:val="24"/>
        </w:rPr>
      </w:pPr>
    </w:p>
    <w:p w14:paraId="6F35D5D5" w14:textId="0CC20C38" w:rsidR="000E2F77" w:rsidRDefault="000E2F77" w:rsidP="000E2F77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8"/>
          <w:szCs w:val="24"/>
        </w:rPr>
      </w:pPr>
      <w:r>
        <w:rPr>
          <w:rFonts w:ascii="Century Gothic" w:hAnsi="Century Gothic"/>
          <w:caps/>
          <w:color w:val="7F7F7F" w:themeColor="text1" w:themeTint="80"/>
          <w:sz w:val="28"/>
        </w:rPr>
        <w:t>00/00/0000</w:t>
      </w:r>
    </w:p>
    <w:p w14:paraId="0B5B7E76" w14:textId="77777777" w:rsidR="00967C3A" w:rsidRPr="000E2F77" w:rsidRDefault="00967C3A" w:rsidP="000E2F77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8"/>
          <w:szCs w:val="24"/>
        </w:rPr>
      </w:pPr>
    </w:p>
    <w:p w14:paraId="63EAEBDB" w14:textId="77777777" w:rsidR="00E52E9D" w:rsidRPr="000E2F77" w:rsidRDefault="00E52E9D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6672825" w14:textId="77777777" w:rsidR="000E2F77" w:rsidRPr="000E2F77" w:rsidRDefault="000E2F77" w:rsidP="000E2F77">
      <w:pPr>
        <w:pStyle w:val="Heading1"/>
      </w:pPr>
      <w:bookmarkStart w:id="0" w:name="_Toc138087541"/>
      <w:r>
        <w:t>CRONOLOGIA VERSIONI</w:t>
      </w:r>
      <w:bookmarkEnd w:id="0"/>
    </w:p>
    <w:tbl>
      <w:tblPr>
        <w:tblW w:w="5000" w:type="pct"/>
        <w:tblBorders>
          <w:top w:val="single" w:sz="1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9"/>
        <w:gridCol w:w="3257"/>
        <w:gridCol w:w="1672"/>
        <w:gridCol w:w="3574"/>
      </w:tblGrid>
      <w:tr w:rsidR="000E2F77" w:rsidRPr="000E2F77" w14:paraId="50DCF2F1" w14:textId="77777777" w:rsidTr="00967C3A">
        <w:trPr>
          <w:cantSplit/>
          <w:trHeight w:val="576"/>
          <w:tblHeader/>
        </w:trPr>
        <w:tc>
          <w:tcPr>
            <w:tcW w:w="948" w:type="pct"/>
            <w:shd w:val="clear" w:color="auto" w:fill="D5DCE4" w:themeFill="text2" w:themeFillTint="33"/>
            <w:vAlign w:val="center"/>
            <w:hideMark/>
          </w:tcPr>
          <w:p w14:paraId="7E7BE961" w14:textId="77777777" w:rsidR="000E2F77" w:rsidRPr="000E2F77" w:rsidRDefault="000E2F77" w:rsidP="00DA7A76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1" w:name="ColumnTitle_01"/>
            <w:bookmarkEnd w:id="1"/>
            <w:r>
              <w:rPr>
                <w:rFonts w:ascii="Century Gothic" w:hAnsi="Century Gothic"/>
                <w:color w:val="000000" w:themeColor="text1"/>
                <w:sz w:val="16"/>
              </w:rPr>
              <w:t>VERSIONE N.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72B53B8D" w14:textId="77777777" w:rsidR="000E2F77" w:rsidRPr="000E2F77" w:rsidRDefault="000E2F77" w:rsidP="00DA7A76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97" w:type="pct"/>
            <w:shd w:val="clear" w:color="auto" w:fill="D5DCE4" w:themeFill="text2" w:themeFillTint="33"/>
            <w:vAlign w:val="center"/>
            <w:hideMark/>
          </w:tcPr>
          <w:p w14:paraId="2DBA803E" w14:textId="77777777" w:rsidR="000E2F77" w:rsidRPr="000E2F77" w:rsidRDefault="000E2F77" w:rsidP="00DA7A76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 VERSIONE CORRENTE</w:t>
            </w:r>
          </w:p>
        </w:tc>
        <w:tc>
          <w:tcPr>
            <w:tcW w:w="1703" w:type="pct"/>
            <w:shd w:val="clear" w:color="auto" w:fill="auto"/>
            <w:vAlign w:val="center"/>
            <w:hideMark/>
          </w:tcPr>
          <w:p w14:paraId="66D69347" w14:textId="77777777" w:rsidR="000E2F77" w:rsidRPr="000E2F77" w:rsidRDefault="000E2F77" w:rsidP="00DA7A76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2F77" w:rsidRPr="000E2F77" w14:paraId="7E2D620E" w14:textId="77777777" w:rsidTr="00967C3A">
        <w:trPr>
          <w:cantSplit/>
          <w:trHeight w:val="576"/>
        </w:trPr>
        <w:tc>
          <w:tcPr>
            <w:tcW w:w="948" w:type="pct"/>
            <w:shd w:val="clear" w:color="auto" w:fill="D5DCE4" w:themeFill="text2" w:themeFillTint="33"/>
            <w:vAlign w:val="center"/>
          </w:tcPr>
          <w:p w14:paraId="4760F3D2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b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ENTRATA IN VIGORE</w:t>
            </w:r>
          </w:p>
        </w:tc>
        <w:tc>
          <w:tcPr>
            <w:tcW w:w="1552" w:type="pct"/>
            <w:vAlign w:val="center"/>
          </w:tcPr>
          <w:p w14:paraId="6D76AB2F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97" w:type="pct"/>
            <w:shd w:val="clear" w:color="auto" w:fill="D5DCE4" w:themeFill="text2" w:themeFillTint="33"/>
            <w:vAlign w:val="center"/>
          </w:tcPr>
          <w:p w14:paraId="7C92197D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b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SCADENZA</w:t>
            </w:r>
          </w:p>
        </w:tc>
        <w:tc>
          <w:tcPr>
            <w:tcW w:w="1703" w:type="pct"/>
            <w:vAlign w:val="center"/>
          </w:tcPr>
          <w:p w14:paraId="0BE8D483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E2F77" w:rsidRPr="000E2F77" w14:paraId="4BD5E2FF" w14:textId="77777777" w:rsidTr="00967C3A">
        <w:trPr>
          <w:cantSplit/>
          <w:trHeight w:val="576"/>
        </w:trPr>
        <w:tc>
          <w:tcPr>
            <w:tcW w:w="948" w:type="pct"/>
            <w:shd w:val="clear" w:color="auto" w:fill="44546A" w:themeFill="text2"/>
            <w:vAlign w:val="center"/>
          </w:tcPr>
          <w:p w14:paraId="2E17A354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PERSONA RESPONSABILE</w:t>
            </w:r>
          </w:p>
        </w:tc>
        <w:tc>
          <w:tcPr>
            <w:tcW w:w="1552" w:type="pct"/>
            <w:vAlign w:val="center"/>
          </w:tcPr>
          <w:p w14:paraId="5BE1AB40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97" w:type="pct"/>
            <w:shd w:val="clear" w:color="auto" w:fill="44546A" w:themeFill="text2"/>
            <w:vAlign w:val="center"/>
          </w:tcPr>
          <w:p w14:paraId="7B739901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</w:t>
            </w:r>
          </w:p>
        </w:tc>
        <w:tc>
          <w:tcPr>
            <w:tcW w:w="1703" w:type="pct"/>
            <w:vAlign w:val="center"/>
          </w:tcPr>
          <w:p w14:paraId="1CC1A4A4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0E2F77" w:rsidRPr="000E2F77" w14:paraId="0B11BD20" w14:textId="77777777" w:rsidTr="00967C3A">
        <w:trPr>
          <w:cantSplit/>
          <w:trHeight w:val="576"/>
        </w:trPr>
        <w:tc>
          <w:tcPr>
            <w:tcW w:w="948" w:type="pct"/>
            <w:shd w:val="clear" w:color="auto" w:fill="222A35" w:themeFill="text2" w:themeFillShade="80"/>
            <w:vAlign w:val="center"/>
          </w:tcPr>
          <w:p w14:paraId="67722C0C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AUTORE</w:t>
            </w:r>
          </w:p>
        </w:tc>
        <w:tc>
          <w:tcPr>
            <w:tcW w:w="1552" w:type="pct"/>
            <w:vAlign w:val="center"/>
          </w:tcPr>
          <w:p w14:paraId="2210B947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97" w:type="pct"/>
            <w:shd w:val="clear" w:color="auto" w:fill="222A35" w:themeFill="text2" w:themeFillShade="80"/>
            <w:vAlign w:val="center"/>
          </w:tcPr>
          <w:p w14:paraId="76A0A85D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APPROVAZIONE</w:t>
            </w:r>
          </w:p>
        </w:tc>
        <w:tc>
          <w:tcPr>
            <w:tcW w:w="1703" w:type="pct"/>
            <w:vAlign w:val="center"/>
          </w:tcPr>
          <w:p w14:paraId="0C67F43F" w14:textId="77777777" w:rsidR="000E2F77" w:rsidRPr="000E2F77" w:rsidRDefault="000E2F77" w:rsidP="00DA7A76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42913CDB" w14:textId="77777777" w:rsidR="000E2F77" w:rsidRPr="000E2F77" w:rsidRDefault="000E2F77" w:rsidP="000E2F77"/>
    <w:p w14:paraId="09AEA063" w14:textId="147EEA30" w:rsidR="000E2F77" w:rsidRPr="000E2F77" w:rsidRDefault="000E2F77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0E2F77" w:rsidRPr="000E2F77" w:rsidSect="00DE7C13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68" w:right="720" w:bottom="360" w:left="1008" w:header="374" w:footer="720" w:gutter="0"/>
          <w:cols w:space="720"/>
          <w:docGrid w:linePitch="360"/>
        </w:sectPr>
      </w:pPr>
    </w:p>
    <w:p w14:paraId="076CFDC4" w14:textId="28075983" w:rsidR="00C30BFA" w:rsidRDefault="00C30BFA" w:rsidP="00C30BFA">
      <w:pPr>
        <w:pStyle w:val="Heading1"/>
      </w:pPr>
      <w:bookmarkStart w:id="2" w:name="_Toc138087542"/>
      <w:r>
        <w:lastRenderedPageBreak/>
        <w:t>SOMMARIO</w:t>
      </w:r>
      <w:bookmarkEnd w:id="2"/>
    </w:p>
    <w:p w14:paraId="15AF178F" w14:textId="4B84FED2" w:rsidR="00690DF9" w:rsidRDefault="00C30BFA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8087541" w:history="1">
        <w:r w:rsidR="00690DF9" w:rsidRPr="00DE2528">
          <w:rPr>
            <w:rStyle w:val="Hyperlink"/>
            <w:noProof/>
          </w:rPr>
          <w:t>CRONOLOGIA VERSIONI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_Toc138087541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</w:t>
        </w:r>
        <w:r w:rsidR="00690DF9">
          <w:rPr>
            <w:noProof/>
            <w:webHidden/>
          </w:rPr>
          <w:fldChar w:fldCharType="end"/>
        </w:r>
      </w:hyperlink>
    </w:p>
    <w:p w14:paraId="7BE5A75E" w14:textId="1DE28E02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3" w:history="1">
        <w:r w:rsidR="00690DF9" w:rsidRPr="00DE2528">
          <w:rPr>
            <w:rStyle w:val="Hyperlink"/>
            <w:noProof/>
          </w:rPr>
          <w:t>PROCEDURA DI REVISIONE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_Toc138087543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3</w:t>
        </w:r>
        <w:r w:rsidR="00690DF9">
          <w:rPr>
            <w:noProof/>
            <w:webHidden/>
          </w:rPr>
          <w:fldChar w:fldCharType="end"/>
        </w:r>
      </w:hyperlink>
    </w:p>
    <w:p w14:paraId="3452C58C" w14:textId="29567331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4" w:history="1">
        <w:r w:rsidR="00690DF9" w:rsidRPr="00DE2528">
          <w:rPr>
            <w:rStyle w:val="Hyperlink"/>
            <w:noProof/>
          </w:rPr>
          <w:t>SCOPO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_Toc138087544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3</w:t>
        </w:r>
        <w:r w:rsidR="00690DF9">
          <w:rPr>
            <w:noProof/>
            <w:webHidden/>
          </w:rPr>
          <w:fldChar w:fldCharType="end"/>
        </w:r>
      </w:hyperlink>
    </w:p>
    <w:p w14:paraId="66716433" w14:textId="40645AFD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5" w:history="1">
        <w:r w:rsidR="00690DF9" w:rsidRPr="00DE2528">
          <w:rPr>
            <w:rStyle w:val="Hyperlink"/>
            <w:noProof/>
          </w:rPr>
          <w:t>AMBITO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_Toc138087545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3</w:t>
        </w:r>
        <w:r w:rsidR="00690DF9">
          <w:rPr>
            <w:noProof/>
            <w:webHidden/>
          </w:rPr>
          <w:fldChar w:fldCharType="end"/>
        </w:r>
      </w:hyperlink>
    </w:p>
    <w:p w14:paraId="271DD84A" w14:textId="3C902D5C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6" w:history="1">
        <w:r w:rsidR="00690DF9" w:rsidRPr="00DE2528">
          <w:rPr>
            <w:rStyle w:val="Hyperlink"/>
            <w:noProof/>
          </w:rPr>
          <w:t>TERMINI E DEFINIZIONI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_Toc138087546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3</w:t>
        </w:r>
        <w:r w:rsidR="00690DF9">
          <w:rPr>
            <w:noProof/>
            <w:webHidden/>
          </w:rPr>
          <w:fldChar w:fldCharType="end"/>
        </w:r>
      </w:hyperlink>
    </w:p>
    <w:p w14:paraId="3EFF479B" w14:textId="2757142E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7" w:history="1">
        <w:r w:rsidR="00690DF9" w:rsidRPr="00DE2528">
          <w:rPr>
            <w:rStyle w:val="Hyperlink"/>
            <w:noProof/>
          </w:rPr>
          <w:t>RESPONSABILITÀ E ASPETTATIVE DEL PMO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_Toc138087547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4</w:t>
        </w:r>
        <w:r w:rsidR="00690DF9">
          <w:rPr>
            <w:noProof/>
            <w:webHidden/>
          </w:rPr>
          <w:fldChar w:fldCharType="end"/>
        </w:r>
      </w:hyperlink>
    </w:p>
    <w:p w14:paraId="626ACC0A" w14:textId="60691A6F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8" w:history="1">
        <w:r w:rsidR="00690DF9" w:rsidRPr="00DE2528">
          <w:rPr>
            <w:rStyle w:val="Hyperlink"/>
            <w:noProof/>
          </w:rPr>
          <w:t>STRUTTURA PROJECT MANAGER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_Toc138087548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4</w:t>
        </w:r>
        <w:r w:rsidR="00690DF9">
          <w:rPr>
            <w:noProof/>
            <w:webHidden/>
          </w:rPr>
          <w:fldChar w:fldCharType="end"/>
        </w:r>
      </w:hyperlink>
    </w:p>
    <w:p w14:paraId="36228775" w14:textId="189AC168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49" w:history="1">
        <w:r w:rsidR="00690DF9" w:rsidRPr="00DE2528">
          <w:rPr>
            <w:rStyle w:val="Hyperlink"/>
            <w:noProof/>
          </w:rPr>
          <w:t>STRUTTURA DELLE RIUNIONI PER TIPO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_Toc138087549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5</w:t>
        </w:r>
        <w:r w:rsidR="00690DF9">
          <w:rPr>
            <w:noProof/>
            <w:webHidden/>
          </w:rPr>
          <w:fldChar w:fldCharType="end"/>
        </w:r>
      </w:hyperlink>
    </w:p>
    <w:p w14:paraId="65B35597" w14:textId="0051F7DC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50" w:history="1">
        <w:r w:rsidR="00690DF9" w:rsidRPr="00DE2528">
          <w:rPr>
            <w:rStyle w:val="Hyperlink"/>
          </w:rPr>
          <w:t>RIUNIONI SULLO STATO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_Toc138087550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5</w:t>
        </w:r>
        <w:r w:rsidR="00690DF9">
          <w:rPr>
            <w:webHidden/>
          </w:rPr>
          <w:fldChar w:fldCharType="end"/>
        </w:r>
      </w:hyperlink>
    </w:p>
    <w:p w14:paraId="2BE763A3" w14:textId="5C65CEF8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51" w:history="1">
        <w:r w:rsidR="00690DF9" w:rsidRPr="00DE2528">
          <w:rPr>
            <w:rStyle w:val="Hyperlink"/>
          </w:rPr>
          <w:t>RIUNIONI DEL TEAM DI PROGETTO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_Toc138087551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6</w:t>
        </w:r>
        <w:r w:rsidR="00690DF9">
          <w:rPr>
            <w:webHidden/>
          </w:rPr>
          <w:fldChar w:fldCharType="end"/>
        </w:r>
      </w:hyperlink>
    </w:p>
    <w:p w14:paraId="66E63FA0" w14:textId="4359CD43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52" w:history="1">
        <w:r w:rsidR="00690DF9" w:rsidRPr="00DE2528">
          <w:rPr>
            <w:rStyle w:val="Hyperlink"/>
          </w:rPr>
          <w:t>RIUNIONI DI COINVOLGIMENTO DEGLI STAKEHOLDER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_Toc138087552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7</w:t>
        </w:r>
        <w:r w:rsidR="00690DF9">
          <w:rPr>
            <w:webHidden/>
          </w:rPr>
          <w:fldChar w:fldCharType="end"/>
        </w:r>
      </w:hyperlink>
    </w:p>
    <w:p w14:paraId="2A23CE0B" w14:textId="6932310C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53" w:history="1">
        <w:r w:rsidR="00690DF9" w:rsidRPr="00DE2528">
          <w:rPr>
            <w:rStyle w:val="Hyperlink"/>
            <w:noProof/>
          </w:rPr>
          <w:t>MODELLO DI ASSISTENZA PMO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_Toc138087553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8</w:t>
        </w:r>
        <w:r w:rsidR="00690DF9">
          <w:rPr>
            <w:noProof/>
            <w:webHidden/>
          </w:rPr>
          <w:fldChar w:fldCharType="end"/>
        </w:r>
      </w:hyperlink>
    </w:p>
    <w:p w14:paraId="3AA44B92" w14:textId="4F1F05F6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54" w:history="1">
        <w:r w:rsidR="00690DF9" w:rsidRPr="00DE2528">
          <w:rPr>
            <w:rStyle w:val="Hyperlink"/>
            <w:noProof/>
          </w:rPr>
          <w:t>LIVELLI DI ASSISTENZA PMO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_Toc138087554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8</w:t>
        </w:r>
        <w:r w:rsidR="00690DF9">
          <w:rPr>
            <w:noProof/>
            <w:webHidden/>
          </w:rPr>
          <w:fldChar w:fldCharType="end"/>
        </w:r>
      </w:hyperlink>
    </w:p>
    <w:p w14:paraId="4BF3F622" w14:textId="5E95EED4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55" w:history="1">
        <w:r w:rsidR="00690DF9" w:rsidRPr="00DE2528">
          <w:rPr>
            <w:rStyle w:val="Hyperlink"/>
            <w:noProof/>
          </w:rPr>
          <w:t>STRUMENTI E SISTEMI INFORMATIVI PMO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_Toc138087555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9</w:t>
        </w:r>
        <w:r w:rsidR="00690DF9">
          <w:rPr>
            <w:noProof/>
            <w:webHidden/>
          </w:rPr>
          <w:fldChar w:fldCharType="end"/>
        </w:r>
      </w:hyperlink>
    </w:p>
    <w:p w14:paraId="693644E0" w14:textId="2488058E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56" w:history="1">
        <w:r w:rsidR="00690DF9" w:rsidRPr="00DE2528">
          <w:rPr>
            <w:rStyle w:val="Hyperlink"/>
            <w:noProof/>
          </w:rPr>
          <w:t>REQUISITI DEL PROGETTO PER FASE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_Toc138087556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9</w:t>
        </w:r>
        <w:r w:rsidR="00690DF9">
          <w:rPr>
            <w:noProof/>
            <w:webHidden/>
          </w:rPr>
          <w:fldChar w:fldCharType="end"/>
        </w:r>
      </w:hyperlink>
    </w:p>
    <w:p w14:paraId="61FD2D00" w14:textId="544BB1BD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57" w:history="1">
        <w:r w:rsidR="00690DF9" w:rsidRPr="00DE2528">
          <w:rPr>
            <w:rStyle w:val="Hyperlink"/>
          </w:rPr>
          <w:t>FASE UNO: AVVIO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_Toc138087557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9</w:t>
        </w:r>
        <w:r w:rsidR="00690DF9">
          <w:rPr>
            <w:webHidden/>
          </w:rPr>
          <w:fldChar w:fldCharType="end"/>
        </w:r>
      </w:hyperlink>
    </w:p>
    <w:p w14:paraId="48B43ADB" w14:textId="0C7B4F1C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58" w:history="1">
        <w:r w:rsidR="00690DF9" w:rsidRPr="00DE2528">
          <w:rPr>
            <w:rStyle w:val="Hyperlink"/>
          </w:rPr>
          <w:t>FASE DUE: PIANIFICAZIONE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_Toc138087558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9</w:t>
        </w:r>
        <w:r w:rsidR="00690DF9">
          <w:rPr>
            <w:webHidden/>
          </w:rPr>
          <w:fldChar w:fldCharType="end"/>
        </w:r>
      </w:hyperlink>
    </w:p>
    <w:p w14:paraId="4542C5F0" w14:textId="697AA063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59" w:history="1">
        <w:r w:rsidR="00690DF9" w:rsidRPr="00DE2528">
          <w:rPr>
            <w:rStyle w:val="Hyperlink"/>
          </w:rPr>
          <w:t>FASE TRE: ESECUZIONE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_Toc138087559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10</w:t>
        </w:r>
        <w:r w:rsidR="00690DF9">
          <w:rPr>
            <w:webHidden/>
          </w:rPr>
          <w:fldChar w:fldCharType="end"/>
        </w:r>
      </w:hyperlink>
    </w:p>
    <w:p w14:paraId="2DB074FC" w14:textId="2AFB5FF6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60" w:history="1">
        <w:r w:rsidR="00690DF9" w:rsidRPr="00DE2528">
          <w:rPr>
            <w:rStyle w:val="Hyperlink"/>
          </w:rPr>
          <w:t>FASE QUATTRO: PRESTAZIONI E CONTROLLO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_Toc138087560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10</w:t>
        </w:r>
        <w:r w:rsidR="00690DF9">
          <w:rPr>
            <w:webHidden/>
          </w:rPr>
          <w:fldChar w:fldCharType="end"/>
        </w:r>
      </w:hyperlink>
    </w:p>
    <w:p w14:paraId="6584B77E" w14:textId="4ED9114B" w:rsidR="00690DF9" w:rsidRDefault="00000000" w:rsidP="00690DF9">
      <w:pPr>
        <w:pStyle w:val="TOC2"/>
        <w:spacing w:line="276" w:lineRule="auto"/>
        <w:rPr>
          <w:rFonts w:asciiTheme="minorHAnsi" w:eastAsiaTheme="minorEastAsia" w:hAnsiTheme="minorHAnsi"/>
          <w:color w:val="auto"/>
          <w:lang w:val="en-US" w:eastAsia="zh-CN"/>
        </w:rPr>
      </w:pPr>
      <w:hyperlink w:anchor="_Toc138087561" w:history="1">
        <w:r w:rsidR="00690DF9" w:rsidRPr="00DE2528">
          <w:rPr>
            <w:rStyle w:val="Hyperlink"/>
          </w:rPr>
          <w:t>FASE CINQUE: CHIUSURA PROGETTO</w:t>
        </w:r>
        <w:r w:rsidR="00690DF9">
          <w:rPr>
            <w:webHidden/>
          </w:rPr>
          <w:tab/>
        </w:r>
        <w:r w:rsidR="00690DF9">
          <w:rPr>
            <w:webHidden/>
          </w:rPr>
          <w:fldChar w:fldCharType="begin"/>
        </w:r>
        <w:r w:rsidR="00690DF9">
          <w:rPr>
            <w:webHidden/>
          </w:rPr>
          <w:instrText xml:space="preserve"> PAGEREF _Toc138087561 \h </w:instrText>
        </w:r>
        <w:r w:rsidR="00690DF9">
          <w:rPr>
            <w:webHidden/>
          </w:rPr>
        </w:r>
        <w:r w:rsidR="00690DF9">
          <w:rPr>
            <w:webHidden/>
          </w:rPr>
          <w:fldChar w:fldCharType="separate"/>
        </w:r>
        <w:r w:rsidR="00690DF9">
          <w:rPr>
            <w:webHidden/>
          </w:rPr>
          <w:t>10</w:t>
        </w:r>
        <w:r w:rsidR="00690DF9">
          <w:rPr>
            <w:webHidden/>
          </w:rPr>
          <w:fldChar w:fldCharType="end"/>
        </w:r>
      </w:hyperlink>
    </w:p>
    <w:p w14:paraId="2F8055B6" w14:textId="29AE45F4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2" w:history="1">
        <w:r w:rsidR="00690DF9" w:rsidRPr="00DE2528">
          <w:rPr>
            <w:rStyle w:val="Hyperlink"/>
            <w:noProof/>
          </w:rPr>
          <w:t>FORMAZIONE E SVILUPPO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_Toc138087562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11</w:t>
        </w:r>
        <w:r w:rsidR="00690DF9">
          <w:rPr>
            <w:noProof/>
            <w:webHidden/>
          </w:rPr>
          <w:fldChar w:fldCharType="end"/>
        </w:r>
      </w:hyperlink>
    </w:p>
    <w:p w14:paraId="6964E109" w14:textId="019E00D2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3" w:history="1">
        <w:r w:rsidR="00690DF9" w:rsidRPr="00DE2528">
          <w:rPr>
            <w:rStyle w:val="Hyperlink"/>
            <w:noProof/>
          </w:rPr>
          <w:t>GESTIONE DEI CAMBIAMENTI DELL'AMBITO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_Toc138087563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11</w:t>
        </w:r>
        <w:r w:rsidR="00690DF9">
          <w:rPr>
            <w:noProof/>
            <w:webHidden/>
          </w:rPr>
          <w:fldChar w:fldCharType="end"/>
        </w:r>
      </w:hyperlink>
    </w:p>
    <w:p w14:paraId="5E19FFC4" w14:textId="4A1D9F8B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4" w:history="1">
        <w:r w:rsidR="00690DF9" w:rsidRPr="00DE2528">
          <w:rPr>
            <w:rStyle w:val="Hyperlink"/>
            <w:noProof/>
          </w:rPr>
          <w:t>ORGANIZZAZIONE DEL PROGETTO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_Toc138087564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11</w:t>
        </w:r>
        <w:r w:rsidR="00690DF9">
          <w:rPr>
            <w:noProof/>
            <w:webHidden/>
          </w:rPr>
          <w:fldChar w:fldCharType="end"/>
        </w:r>
      </w:hyperlink>
    </w:p>
    <w:p w14:paraId="2675F8D1" w14:textId="7B71C64C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5" w:history="1">
        <w:r w:rsidR="00690DF9" w:rsidRPr="00DE2528">
          <w:rPr>
            <w:rStyle w:val="Hyperlink"/>
            <w:noProof/>
          </w:rPr>
          <w:t>PIANIFICAZIONE DELLE CAPACITÀ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_Toc138087565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12</w:t>
        </w:r>
        <w:r w:rsidR="00690DF9">
          <w:rPr>
            <w:noProof/>
            <w:webHidden/>
          </w:rPr>
          <w:fldChar w:fldCharType="end"/>
        </w:r>
      </w:hyperlink>
    </w:p>
    <w:p w14:paraId="16D73202" w14:textId="0E8A4BE1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6" w:history="1">
        <w:r w:rsidR="00690DF9" w:rsidRPr="00DE2528">
          <w:rPr>
            <w:rStyle w:val="Hyperlink"/>
            <w:noProof/>
          </w:rPr>
          <w:t>REPORTING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_Toc138087566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12</w:t>
        </w:r>
        <w:r w:rsidR="00690DF9">
          <w:rPr>
            <w:noProof/>
            <w:webHidden/>
          </w:rPr>
          <w:fldChar w:fldCharType="end"/>
        </w:r>
      </w:hyperlink>
    </w:p>
    <w:p w14:paraId="58A64686" w14:textId="72D1ABA5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7" w:history="1">
        <w:r w:rsidR="00690DF9" w:rsidRPr="00DE2528">
          <w:rPr>
            <w:rStyle w:val="Hyperlink"/>
            <w:noProof/>
          </w:rPr>
          <w:t>DOCUMENTAZIONE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_Toc138087567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12</w:t>
        </w:r>
        <w:r w:rsidR="00690DF9">
          <w:rPr>
            <w:noProof/>
            <w:webHidden/>
          </w:rPr>
          <w:fldChar w:fldCharType="end"/>
        </w:r>
      </w:hyperlink>
    </w:p>
    <w:p w14:paraId="7DEC6DAD" w14:textId="60F8C006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8" w:history="1">
        <w:r w:rsidR="00690DF9" w:rsidRPr="00DE2528">
          <w:rPr>
            <w:rStyle w:val="Hyperlink"/>
            <w:noProof/>
          </w:rPr>
          <w:t>GESTIONE DELLA COMUNICAZIONE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_Toc138087568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13</w:t>
        </w:r>
        <w:r w:rsidR="00690DF9">
          <w:rPr>
            <w:noProof/>
            <w:webHidden/>
          </w:rPr>
          <w:fldChar w:fldCharType="end"/>
        </w:r>
      </w:hyperlink>
    </w:p>
    <w:p w14:paraId="72386E5F" w14:textId="302B7093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69" w:history="1">
        <w:r w:rsidR="00690DF9" w:rsidRPr="00DE2528">
          <w:rPr>
            <w:rStyle w:val="Hyperlink"/>
            <w:noProof/>
          </w:rPr>
          <w:t>RIPARTIZIONE DELLE ORE PER LE ATTIVITÀ PMO CHIAVE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_Toc138087569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13</w:t>
        </w:r>
        <w:r w:rsidR="00690DF9">
          <w:rPr>
            <w:noProof/>
            <w:webHidden/>
          </w:rPr>
          <w:fldChar w:fldCharType="end"/>
        </w:r>
      </w:hyperlink>
    </w:p>
    <w:p w14:paraId="79EF1B55" w14:textId="695E493B" w:rsidR="00690DF9" w:rsidRDefault="00000000" w:rsidP="00690DF9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val="en-US" w:eastAsia="zh-CN"/>
        </w:rPr>
      </w:pPr>
      <w:hyperlink w:anchor="_Toc138087570" w:history="1">
        <w:r w:rsidR="00690DF9" w:rsidRPr="00DE2528">
          <w:rPr>
            <w:rStyle w:val="Hyperlink"/>
            <w:noProof/>
          </w:rPr>
          <w:t>FIRME</w:t>
        </w:r>
        <w:r w:rsidR="00690DF9">
          <w:rPr>
            <w:noProof/>
            <w:webHidden/>
          </w:rPr>
          <w:tab/>
        </w:r>
        <w:r w:rsidR="00690DF9">
          <w:rPr>
            <w:noProof/>
            <w:webHidden/>
          </w:rPr>
          <w:fldChar w:fldCharType="begin"/>
        </w:r>
        <w:r w:rsidR="00690DF9">
          <w:rPr>
            <w:noProof/>
            <w:webHidden/>
          </w:rPr>
          <w:instrText xml:space="preserve"> PAGEREF _Toc138087570 \h </w:instrText>
        </w:r>
        <w:r w:rsidR="00690DF9">
          <w:rPr>
            <w:noProof/>
            <w:webHidden/>
          </w:rPr>
        </w:r>
        <w:r w:rsidR="00690DF9">
          <w:rPr>
            <w:noProof/>
            <w:webHidden/>
          </w:rPr>
          <w:fldChar w:fldCharType="separate"/>
        </w:r>
        <w:r w:rsidR="00690DF9">
          <w:rPr>
            <w:noProof/>
            <w:webHidden/>
          </w:rPr>
          <w:t>14</w:t>
        </w:r>
        <w:r w:rsidR="00690DF9">
          <w:rPr>
            <w:noProof/>
            <w:webHidden/>
          </w:rPr>
          <w:fldChar w:fldCharType="end"/>
        </w:r>
      </w:hyperlink>
    </w:p>
    <w:p w14:paraId="2F7C8D26" w14:textId="64F89093" w:rsidR="00C30BFA" w:rsidRDefault="00C30BFA" w:rsidP="00C30BFA">
      <w:pPr>
        <w:pStyle w:val="Heading1"/>
        <w:spacing w:line="276" w:lineRule="auto"/>
        <w:sectPr w:rsidR="00C30BFA" w:rsidSect="00DE7C13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  <w:r>
        <w:fldChar w:fldCharType="end"/>
      </w:r>
    </w:p>
    <w:p w14:paraId="1518A5B0" w14:textId="49839229" w:rsidR="000E2F77" w:rsidRPr="000E2F77" w:rsidRDefault="000E2F77" w:rsidP="000E2F77">
      <w:pPr>
        <w:pStyle w:val="Heading1"/>
        <w:rPr>
          <w:color w:val="595959" w:themeColor="text1" w:themeTint="A6"/>
        </w:rPr>
      </w:pPr>
      <w:bookmarkStart w:id="3" w:name="_Toc138087543"/>
      <w:r>
        <w:lastRenderedPageBreak/>
        <w:t>PROCEDURA DI REVISIONE</w:t>
      </w:r>
      <w:bookmarkEnd w:id="3"/>
    </w:p>
    <w:p w14:paraId="2514081C" w14:textId="578AFD91" w:rsidR="000E2F77" w:rsidRPr="000E2F77" w:rsidRDefault="000E2F77" w:rsidP="000E2F77">
      <w:pPr>
        <w:textAlignment w:val="baseline"/>
        <w:rPr>
          <w:rFonts w:cs="Arial"/>
          <w:color w:val="000000"/>
          <w:sz w:val="20"/>
          <w:szCs w:val="21"/>
        </w:rPr>
      </w:pPr>
      <w:r>
        <w:rPr>
          <w:color w:val="000000"/>
          <w:sz w:val="20"/>
        </w:rPr>
        <w:t xml:space="preserve">Elencare la frequenza con cui la procedura SOP deve essere rivista e aggiornata e chi ne è responsabile. </w:t>
      </w:r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0E2F77" w:rsidRPr="000E2F77" w14:paraId="25A50688" w14:textId="77777777" w:rsidTr="000E2F77">
        <w:trPr>
          <w:trHeight w:val="1584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2EE93B2" w14:textId="77777777" w:rsidR="000E2F77" w:rsidRPr="000E2F77" w:rsidRDefault="000E2F77" w:rsidP="00DA7A76">
            <w:pPr>
              <w:rPr>
                <w:szCs w:val="28"/>
              </w:rPr>
            </w:pPr>
          </w:p>
        </w:tc>
      </w:tr>
    </w:tbl>
    <w:p w14:paraId="55BF4FD7" w14:textId="77777777" w:rsidR="000E2F77" w:rsidRPr="000E2F77" w:rsidRDefault="000E2F77" w:rsidP="000E2F77">
      <w:pPr>
        <w:rPr>
          <w:b/>
          <w:color w:val="44546A" w:themeColor="text2"/>
          <w:sz w:val="28"/>
          <w:szCs w:val="28"/>
        </w:rPr>
      </w:pPr>
    </w:p>
    <w:p w14:paraId="456670F4" w14:textId="1AB45200" w:rsidR="000E2F77" w:rsidRPr="000E2F77" w:rsidRDefault="000E2F77" w:rsidP="000E2F77">
      <w:pPr>
        <w:pStyle w:val="Heading1"/>
        <w:rPr>
          <w:rFonts w:cs="Arial"/>
          <w:color w:val="000000"/>
          <w:sz w:val="20"/>
          <w:szCs w:val="21"/>
        </w:rPr>
      </w:pPr>
      <w:bookmarkStart w:id="4" w:name="_Toc138087544"/>
      <w:r>
        <w:t>SCOPO</w:t>
      </w:r>
      <w:bookmarkEnd w:id="4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0E2F77" w:rsidRPr="000E2F77" w14:paraId="01949E57" w14:textId="77777777" w:rsidTr="000E2F77">
        <w:trPr>
          <w:trHeight w:val="1584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E7FA2C7" w14:textId="77777777" w:rsidR="000E2F77" w:rsidRPr="000E2F77" w:rsidRDefault="000E2F77" w:rsidP="00DA7A76">
            <w:pPr>
              <w:rPr>
                <w:szCs w:val="28"/>
              </w:rPr>
            </w:pPr>
          </w:p>
        </w:tc>
      </w:tr>
    </w:tbl>
    <w:p w14:paraId="170DA743" w14:textId="77777777" w:rsidR="000E2F77" w:rsidRPr="000E2F77" w:rsidRDefault="000E2F77" w:rsidP="000E2F77">
      <w:pPr>
        <w:pStyle w:val="Heading1"/>
      </w:pPr>
    </w:p>
    <w:p w14:paraId="14241C5D" w14:textId="0BAF52F4" w:rsidR="000E2F77" w:rsidRPr="000E2F77" w:rsidRDefault="000E2F77" w:rsidP="000E2F77">
      <w:pPr>
        <w:pStyle w:val="Heading1"/>
        <w:rPr>
          <w:color w:val="595959" w:themeColor="text1" w:themeTint="A6"/>
        </w:rPr>
      </w:pPr>
      <w:bookmarkStart w:id="5" w:name="_Toc138087545"/>
      <w:r>
        <w:t>AMBITO</w:t>
      </w:r>
      <w:bookmarkEnd w:id="5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0E2F77" w:rsidRPr="000E2F77" w14:paraId="45272D12" w14:textId="77777777" w:rsidTr="00DA7A76">
        <w:trPr>
          <w:trHeight w:val="1584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4860D062" w14:textId="77777777" w:rsidR="000E2F77" w:rsidRPr="000E2F77" w:rsidRDefault="000E2F77" w:rsidP="00DA7A76">
            <w:pPr>
              <w:rPr>
                <w:szCs w:val="28"/>
              </w:rPr>
            </w:pPr>
          </w:p>
        </w:tc>
      </w:tr>
    </w:tbl>
    <w:p w14:paraId="70A1E113" w14:textId="77777777" w:rsidR="000E2F77" w:rsidRPr="000E2F77" w:rsidRDefault="000E2F77" w:rsidP="000E2F77">
      <w:pPr>
        <w:rPr>
          <w:sz w:val="24"/>
        </w:rPr>
      </w:pPr>
    </w:p>
    <w:p w14:paraId="181A7FC5" w14:textId="600E17EE" w:rsidR="000E2F77" w:rsidRPr="000E2F77" w:rsidRDefault="000E2F77" w:rsidP="000E2F77">
      <w:pPr>
        <w:pStyle w:val="Heading1"/>
        <w:rPr>
          <w:color w:val="595959" w:themeColor="text1" w:themeTint="A6"/>
        </w:rPr>
      </w:pPr>
      <w:bookmarkStart w:id="6" w:name="_Toc138087546"/>
      <w:r>
        <w:t>TERMINI E DEFINIZIONI</w:t>
      </w:r>
      <w:bookmarkEnd w:id="6"/>
    </w:p>
    <w:p w14:paraId="7CD8F33D" w14:textId="17B8F5A2" w:rsidR="000E2F77" w:rsidRPr="000E2F77" w:rsidRDefault="000E2F77" w:rsidP="000E2F77">
      <w:pPr>
        <w:rPr>
          <w:rFonts w:cs="Arial"/>
          <w:color w:val="000000"/>
          <w:sz w:val="20"/>
          <w:szCs w:val="21"/>
        </w:rPr>
      </w:pPr>
      <w:r>
        <w:rPr>
          <w:color w:val="000000"/>
          <w:sz w:val="20"/>
        </w:rPr>
        <w:t>Definire acronimi, espressioni gergali o termini che potrebbero avere più significati.</w:t>
      </w:r>
    </w:p>
    <w:tbl>
      <w:tblPr>
        <w:tblStyle w:val="TableGrid"/>
        <w:tblW w:w="104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7704"/>
      </w:tblGrid>
      <w:tr w:rsidR="000E2F77" w:rsidRPr="000E2F77" w14:paraId="5B36B88A" w14:textId="77777777" w:rsidTr="000E2F77">
        <w:trPr>
          <w:trHeight w:val="360"/>
        </w:trPr>
        <w:tc>
          <w:tcPr>
            <w:tcW w:w="2785" w:type="dxa"/>
            <w:shd w:val="clear" w:color="auto" w:fill="D5DCE4" w:themeFill="text2" w:themeFillTint="33"/>
            <w:vAlign w:val="center"/>
          </w:tcPr>
          <w:p w14:paraId="29F878A0" w14:textId="77777777" w:rsidR="000E2F77" w:rsidRPr="000E2F77" w:rsidRDefault="000E2F77" w:rsidP="00DA7A76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</w:rPr>
              <w:t>TERMINE</w:t>
            </w:r>
          </w:p>
        </w:tc>
        <w:tc>
          <w:tcPr>
            <w:tcW w:w="7704" w:type="dxa"/>
            <w:shd w:val="clear" w:color="auto" w:fill="D5DCE4" w:themeFill="text2" w:themeFillTint="33"/>
            <w:vAlign w:val="center"/>
          </w:tcPr>
          <w:p w14:paraId="3C386991" w14:textId="77777777" w:rsidR="000E2F77" w:rsidRPr="000E2F77" w:rsidRDefault="000E2F77" w:rsidP="00DA7A76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color w:val="404040" w:themeColor="text1" w:themeTint="BF"/>
                <w:sz w:val="18"/>
              </w:rPr>
              <w:t>DEFINIZIONE</w:t>
            </w:r>
          </w:p>
        </w:tc>
      </w:tr>
      <w:tr w:rsidR="000E2F77" w:rsidRPr="000E2F77" w14:paraId="4C19E88B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5D52704E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3EAB48F0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5C6CA420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18FAEFAB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6DC93E6C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637FE7F2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4EE1593C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36292512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79525C80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3CF228E6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3117CE4E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4F6ACA6A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67B3965B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6F9C04A3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3E0C0C71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4EE41F3F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208F8C74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</w:tbl>
    <w:p w14:paraId="491B78B2" w14:textId="77777777" w:rsidR="000E2F77" w:rsidRPr="000E2F77" w:rsidRDefault="000E2F77" w:rsidP="000E2F77">
      <w:pPr>
        <w:rPr>
          <w:sz w:val="24"/>
        </w:rPr>
      </w:pPr>
    </w:p>
    <w:p w14:paraId="5F169180" w14:textId="1FFB2574" w:rsidR="00967C3A" w:rsidRPr="000E2F77" w:rsidRDefault="000E2F77" w:rsidP="00967C3A">
      <w:pPr>
        <w:pStyle w:val="Heading1"/>
        <w:rPr>
          <w:color w:val="595959" w:themeColor="text1" w:themeTint="A6"/>
        </w:rPr>
      </w:pPr>
      <w:bookmarkStart w:id="7" w:name="_Toc138087547"/>
      <w:r>
        <w:lastRenderedPageBreak/>
        <w:t>RESPONSABILITÀ E ASPETTATIVE DEL PMO</w:t>
      </w:r>
      <w:bookmarkEnd w:id="7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967C3A" w:rsidRPr="000E2F77" w14:paraId="373601D7" w14:textId="77777777" w:rsidTr="00967C3A">
        <w:trPr>
          <w:trHeight w:val="2016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FD8B21D" w14:textId="77777777" w:rsidR="00967C3A" w:rsidRPr="000E2F77" w:rsidRDefault="00967C3A" w:rsidP="00DA7A76">
            <w:pPr>
              <w:rPr>
                <w:szCs w:val="28"/>
              </w:rPr>
            </w:pPr>
          </w:p>
        </w:tc>
      </w:tr>
    </w:tbl>
    <w:p w14:paraId="5E1BFF71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34D16EC1" w14:textId="00D898C1" w:rsidR="000E2F77" w:rsidRPr="00967C3A" w:rsidRDefault="000E2F77" w:rsidP="00967C3A">
      <w:pPr>
        <w:pStyle w:val="Heading1"/>
      </w:pPr>
      <w:bookmarkStart w:id="8" w:name="_Toc138087548"/>
      <w:r>
        <w:t>STRUTTURA PROJECT MANAGER</w:t>
      </w:r>
      <w:bookmarkEnd w:id="8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8502"/>
      </w:tblGrid>
      <w:tr w:rsidR="000E2F77" w:rsidRPr="000E2F77" w14:paraId="248B3583" w14:textId="77777777" w:rsidTr="00967C3A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6192B50F" w14:textId="77777777" w:rsidR="000E2F77" w:rsidRPr="00967C3A" w:rsidRDefault="000E2F77" w:rsidP="00967C3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rPr>
                <w:rStyle w:val="IntenseReference"/>
                <w:b w:val="0"/>
                <w:color w:val="000000" w:themeColor="text1"/>
              </w:rPr>
              <w:t>COORDINATORE DEL PROGETTO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438DD36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  <w:tr w:rsidR="000E2F77" w:rsidRPr="000E2F77" w14:paraId="23531A81" w14:textId="77777777" w:rsidTr="00967C3A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0B90B4B7" w14:textId="77777777" w:rsidR="000E2F77" w:rsidRPr="00967C3A" w:rsidRDefault="000E2F77" w:rsidP="00967C3A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>
              <w:rPr>
                <w:smallCaps/>
                <w:color w:val="000000" w:themeColor="text1"/>
                <w:spacing w:val="5"/>
              </w:rPr>
              <w:t>SENIOR P</w:t>
            </w:r>
            <w:r w:rsidRPr="00967C3A">
              <w:rPr>
                <w:color w:val="000000" w:themeColor="text1"/>
                <w:szCs w:val="18"/>
              </w:rPr>
              <w:t>ROJECT MANAGER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497186F4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  <w:tr w:rsidR="000E2F77" w:rsidRPr="000E2F77" w14:paraId="3C5A437A" w14:textId="77777777" w:rsidTr="00967C3A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462C94DD" w14:textId="77777777" w:rsidR="000E2F77" w:rsidRPr="00967C3A" w:rsidRDefault="000E2F77" w:rsidP="00967C3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rPr>
                <w:rStyle w:val="IntenseReference"/>
                <w:b w:val="0"/>
                <w:color w:val="000000" w:themeColor="text1"/>
              </w:rPr>
              <w:t>PROJECT MANAGER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3757BF7F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  <w:tr w:rsidR="000E2F77" w:rsidRPr="000E2F77" w14:paraId="59EBA080" w14:textId="77777777" w:rsidTr="00967C3A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6DDB7F14" w14:textId="77777777" w:rsidR="000E2F77" w:rsidRPr="00967C3A" w:rsidRDefault="000E2F77" w:rsidP="00967C3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rPr>
                <w:rStyle w:val="IntenseReference"/>
                <w:b w:val="0"/>
                <w:color w:val="000000" w:themeColor="text1"/>
              </w:rPr>
              <w:t>ALTRO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18A7015A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</w:tbl>
    <w:p w14:paraId="3F79414A" w14:textId="77777777" w:rsidR="000E2F77" w:rsidRPr="000E2F77" w:rsidRDefault="000E2F77" w:rsidP="000E2F77">
      <w:pPr>
        <w:rPr>
          <w:sz w:val="24"/>
        </w:rPr>
      </w:pPr>
    </w:p>
    <w:p w14:paraId="494D3964" w14:textId="119BE644" w:rsidR="000E2F77" w:rsidRPr="000E2F77" w:rsidRDefault="000E2F77" w:rsidP="004C60CA">
      <w:pPr>
        <w:pStyle w:val="Heading1"/>
        <w:rPr>
          <w:b/>
          <w:color w:val="44546A" w:themeColor="text2"/>
          <w:sz w:val="22"/>
        </w:rPr>
      </w:pPr>
      <w:bookmarkStart w:id="9" w:name="_Toc138087549"/>
      <w:r>
        <w:lastRenderedPageBreak/>
        <w:t>STRUTTURA DELLE RIUNIONI PER TIPO</w:t>
      </w:r>
      <w:bookmarkEnd w:id="9"/>
    </w:p>
    <w:p w14:paraId="5E9FECC8" w14:textId="3627D0E4" w:rsidR="004C60CA" w:rsidRPr="004C60CA" w:rsidRDefault="000E2F77" w:rsidP="004C60CA">
      <w:pPr>
        <w:pStyle w:val="Heading2"/>
      </w:pPr>
      <w:bookmarkStart w:id="10" w:name="_Toc138087550"/>
      <w:r>
        <w:t>RIUNIONI SULLO STATO</w:t>
      </w:r>
      <w:bookmarkEnd w:id="10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4C60CA" w:rsidRPr="000E2F77" w14:paraId="05317ADD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384B99F6" w14:textId="6340390A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SCOPO E FREQUENZA DELLE RIUNIONI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75E3C06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56642143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6432B1A" w14:textId="31D93210" w:rsidR="004C60CA" w:rsidRPr="00967C3A" w:rsidRDefault="004C60CA" w:rsidP="004C60CA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>
              <w:t>PROCEDURE DI PREPARAZIONE DELLE RIUNIONI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69D974D6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1076E15E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5A5CFA47" w14:textId="74626C32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FORMATO RIUNIONI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3BFA680F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33CBC240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BB0856D" w14:textId="7EDDB8F0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ATTIVITÀ POST-RIUNIONE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7DFB7BDD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6B0E13D4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DC3C792" w14:textId="1B0CDC48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ALTRO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2ACBE49D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</w:tbl>
    <w:p w14:paraId="1FF66FB6" w14:textId="77777777" w:rsidR="004C60CA" w:rsidRPr="000E2F77" w:rsidRDefault="004C60CA" w:rsidP="004C60CA">
      <w:pPr>
        <w:rPr>
          <w:sz w:val="24"/>
        </w:rPr>
      </w:pPr>
    </w:p>
    <w:p w14:paraId="68D8C239" w14:textId="77777777" w:rsidR="004C60CA" w:rsidRPr="004C60CA" w:rsidRDefault="004C60CA" w:rsidP="004C60CA"/>
    <w:p w14:paraId="5A73869F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5A604B2D" w14:textId="3D01AE69" w:rsidR="004C60CA" w:rsidRPr="004C60CA" w:rsidRDefault="000E2F77" w:rsidP="004C60CA">
      <w:pPr>
        <w:pStyle w:val="Heading2"/>
      </w:pPr>
      <w:bookmarkStart w:id="11" w:name="_Toc138087551"/>
      <w:r>
        <w:lastRenderedPageBreak/>
        <w:t>RIUNIONI DEL TEAM DI PROGETTO</w:t>
      </w:r>
      <w:bookmarkEnd w:id="11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4C60CA" w:rsidRPr="000E2F77" w14:paraId="431057F1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3B30DDC8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SCOPO E FREQUENZA DELLE RIUNIONI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CB912BA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5D616C35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650A8161" w14:textId="77777777" w:rsidR="004C60CA" w:rsidRPr="00967C3A" w:rsidRDefault="004C60CA" w:rsidP="00DA7A76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>
              <w:t>PROCEDURE DI PREPARAZIONE DELLE RIUNIONI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5F12555B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5CF197D2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7D811986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FORMATO RIUNIONI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CBD1593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4B997135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B5A30F3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ATTIVITÀ POST-RIUNIONE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0E14B611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02C94CCA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5898DF96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ALTRO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7BC65574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</w:tbl>
    <w:p w14:paraId="7F93886B" w14:textId="77777777" w:rsidR="004C60CA" w:rsidRPr="000E2F77" w:rsidRDefault="004C60CA" w:rsidP="004C60CA">
      <w:pPr>
        <w:rPr>
          <w:sz w:val="24"/>
        </w:rPr>
      </w:pPr>
    </w:p>
    <w:p w14:paraId="57FE49BC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515F8A16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59415132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141F15B1" w14:textId="2DE8CF28" w:rsidR="004C60CA" w:rsidRPr="004C60CA" w:rsidRDefault="000E2F77" w:rsidP="004C60CA">
      <w:pPr>
        <w:pStyle w:val="Heading2"/>
      </w:pPr>
      <w:bookmarkStart w:id="12" w:name="_Toc138087552"/>
      <w:r>
        <w:lastRenderedPageBreak/>
        <w:t>RIUNIONI DI COINVOLGIMENTO DEGLI STAKEHOLDER</w:t>
      </w:r>
      <w:bookmarkEnd w:id="12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4C60CA" w:rsidRPr="000E2F77" w14:paraId="25D02936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78FD071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SCOPO E FREQUENZA DELLE RIUNIONI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333C27D0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35559226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DC9BD81" w14:textId="77777777" w:rsidR="004C60CA" w:rsidRPr="00967C3A" w:rsidRDefault="004C60CA" w:rsidP="00DA7A76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>
              <w:t>PROCEDURE DI PREPARAZIONE DELLE RIUNIONI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7F77E33D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1636637B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2ED4805E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FORMATO RIUNIONI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294D5158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1FC37155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F93163D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ATTIVITÀ POST-RIUNIONE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08C8F09D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3A4E2A9C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27DF897F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ALTRO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5AA88C8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</w:tbl>
    <w:p w14:paraId="63C58739" w14:textId="77777777" w:rsidR="004C60CA" w:rsidRPr="000E2F77" w:rsidRDefault="004C60CA" w:rsidP="004C60CA">
      <w:pPr>
        <w:rPr>
          <w:sz w:val="24"/>
        </w:rPr>
      </w:pPr>
    </w:p>
    <w:p w14:paraId="6ADEB71B" w14:textId="77777777" w:rsidR="000E2F77" w:rsidRPr="000E2F77" w:rsidRDefault="000E2F77" w:rsidP="000E2F77">
      <w:pPr>
        <w:rPr>
          <w:sz w:val="18"/>
        </w:rPr>
      </w:pPr>
    </w:p>
    <w:p w14:paraId="716977DF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762894FA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10BBF7E7" w14:textId="4C41F852" w:rsidR="004C60CA" w:rsidRPr="000E2F77" w:rsidRDefault="000E2F77" w:rsidP="004C60CA">
      <w:pPr>
        <w:pStyle w:val="Heading1"/>
        <w:rPr>
          <w:color w:val="595959" w:themeColor="text1" w:themeTint="A6"/>
        </w:rPr>
      </w:pPr>
      <w:bookmarkStart w:id="13" w:name="_Toc138087553"/>
      <w:r>
        <w:lastRenderedPageBreak/>
        <w:t>MODELLO DI ASSISTENZA PMO</w:t>
      </w:r>
      <w:bookmarkEnd w:id="13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C60CA" w:rsidRPr="000E2F77" w14:paraId="364A6D72" w14:textId="77777777" w:rsidTr="00A30094">
        <w:trPr>
          <w:trHeight w:val="2880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62220A1" w14:textId="77777777" w:rsidR="004C60CA" w:rsidRPr="000E2F77" w:rsidRDefault="004C60CA" w:rsidP="00DA7A76">
            <w:pPr>
              <w:rPr>
                <w:szCs w:val="28"/>
              </w:rPr>
            </w:pPr>
          </w:p>
        </w:tc>
      </w:tr>
    </w:tbl>
    <w:p w14:paraId="503966AF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45252A7B" w14:textId="77777777" w:rsidR="000E2F77" w:rsidRPr="000E2F77" w:rsidRDefault="000E2F77" w:rsidP="00A30094">
      <w:pPr>
        <w:pStyle w:val="Heading1"/>
      </w:pPr>
      <w:bookmarkStart w:id="14" w:name="_Toc138087554"/>
      <w:r>
        <w:t>LIVELLI DI ASSISTENZA PMO</w:t>
      </w:r>
      <w:bookmarkEnd w:id="14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A30094" w:rsidRPr="000E2F77" w14:paraId="0441B2A3" w14:textId="77777777" w:rsidTr="00A30094">
        <w:trPr>
          <w:trHeight w:val="2592"/>
        </w:trPr>
        <w:tc>
          <w:tcPr>
            <w:tcW w:w="1885" w:type="dxa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14:paraId="640BC61F" w14:textId="404237B1" w:rsidR="00A30094" w:rsidRPr="00967C3A" w:rsidRDefault="00A30094" w:rsidP="00A30094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PROGETTI DI PICCOLE DIMENSIONI</w:t>
            </w:r>
          </w:p>
        </w:tc>
        <w:tc>
          <w:tcPr>
            <w:tcW w:w="8597" w:type="dxa"/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32BC7E2F" w14:textId="77777777" w:rsidR="00A30094" w:rsidRPr="00967C3A" w:rsidRDefault="00A30094" w:rsidP="00A30094">
            <w:pPr>
              <w:rPr>
                <w:color w:val="000000" w:themeColor="text1"/>
                <w:szCs w:val="18"/>
              </w:rPr>
            </w:pPr>
          </w:p>
        </w:tc>
      </w:tr>
      <w:tr w:rsidR="00A30094" w:rsidRPr="000E2F77" w14:paraId="638EA70E" w14:textId="77777777" w:rsidTr="00A30094">
        <w:trPr>
          <w:trHeight w:val="2592"/>
        </w:trPr>
        <w:tc>
          <w:tcPr>
            <w:tcW w:w="1885" w:type="dxa"/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676EB75B" w14:textId="31E1B29C" w:rsidR="00A30094" w:rsidRPr="00967C3A" w:rsidRDefault="00A30094" w:rsidP="00A30094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>
              <w:t>PROGETTI DI MEDIE DIMENSIONI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1D7D1B57" w14:textId="77777777" w:rsidR="00A30094" w:rsidRPr="00967C3A" w:rsidRDefault="00A30094" w:rsidP="00A30094">
            <w:pPr>
              <w:rPr>
                <w:color w:val="000000" w:themeColor="text1"/>
                <w:szCs w:val="18"/>
              </w:rPr>
            </w:pPr>
          </w:p>
        </w:tc>
      </w:tr>
      <w:tr w:rsidR="00A30094" w:rsidRPr="000E2F77" w14:paraId="3A062915" w14:textId="77777777" w:rsidTr="00A30094">
        <w:trPr>
          <w:trHeight w:val="2592"/>
        </w:trPr>
        <w:tc>
          <w:tcPr>
            <w:tcW w:w="1885" w:type="dxa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14:paraId="72ABA4BE" w14:textId="7108814F" w:rsidR="00A30094" w:rsidRPr="00967C3A" w:rsidRDefault="00A30094" w:rsidP="00A30094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>
              <w:t>PROGETTI DI GRANDI DIMENSIONI</w:t>
            </w:r>
          </w:p>
        </w:tc>
        <w:tc>
          <w:tcPr>
            <w:tcW w:w="8597" w:type="dxa"/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3DDBF300" w14:textId="77777777" w:rsidR="00A30094" w:rsidRPr="00967C3A" w:rsidRDefault="00A30094" w:rsidP="00A30094">
            <w:pPr>
              <w:rPr>
                <w:color w:val="000000" w:themeColor="text1"/>
                <w:szCs w:val="18"/>
              </w:rPr>
            </w:pPr>
          </w:p>
        </w:tc>
      </w:tr>
    </w:tbl>
    <w:p w14:paraId="03E7AEBB" w14:textId="77777777" w:rsidR="00A30094" w:rsidRPr="000E2F77" w:rsidRDefault="00A30094" w:rsidP="00A30094">
      <w:pPr>
        <w:rPr>
          <w:sz w:val="24"/>
        </w:rPr>
      </w:pPr>
    </w:p>
    <w:p w14:paraId="74DDD0A1" w14:textId="77777777" w:rsidR="00430DC2" w:rsidRDefault="00430DC2" w:rsidP="000E2F77">
      <w:pPr>
        <w:rPr>
          <w:sz w:val="18"/>
        </w:rPr>
        <w:sectPr w:rsidR="00430DC2" w:rsidSect="00DE7C13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</w:p>
    <w:p w14:paraId="101E8BC2" w14:textId="4ACFB729" w:rsidR="0037378F" w:rsidRPr="00430DC2" w:rsidRDefault="000E2F77" w:rsidP="0037378F">
      <w:pPr>
        <w:pStyle w:val="Heading1"/>
        <w:ind w:left="270"/>
      </w:pPr>
      <w:bookmarkStart w:id="15" w:name="_Toc138087555"/>
      <w:r>
        <w:lastRenderedPageBreak/>
        <w:t>STRUMENTI E SISTEMI INFORMATIVI PMO</w:t>
      </w:r>
      <w:bookmarkEnd w:id="15"/>
    </w:p>
    <w:tbl>
      <w:tblPr>
        <w:tblStyle w:val="TableGrid"/>
        <w:tblW w:w="1431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5249"/>
        <w:gridCol w:w="2799"/>
        <w:gridCol w:w="2763"/>
      </w:tblGrid>
      <w:tr w:rsidR="0037378F" w:rsidRPr="000E2F77" w14:paraId="55DD1092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7EE45908" w14:textId="4A877CC6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NOME STRUMENTO</w:t>
            </w:r>
          </w:p>
        </w:tc>
        <w:tc>
          <w:tcPr>
            <w:tcW w:w="5249" w:type="dxa"/>
            <w:shd w:val="clear" w:color="auto" w:fill="D5DCE4" w:themeFill="text2" w:themeFillTint="33"/>
            <w:vAlign w:val="center"/>
          </w:tcPr>
          <w:p w14:paraId="193873A8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99" w:type="dxa"/>
            <w:shd w:val="clear" w:color="auto" w:fill="D5DCE4" w:themeFill="text2" w:themeFillTint="33"/>
            <w:vAlign w:val="center"/>
          </w:tcPr>
          <w:p w14:paraId="25B9AF4D" w14:textId="1BFAFFCF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MANUTENZIONE</w:t>
            </w:r>
          </w:p>
        </w:tc>
        <w:tc>
          <w:tcPr>
            <w:tcW w:w="2763" w:type="dxa"/>
            <w:shd w:val="clear" w:color="auto" w:fill="D5DCE4" w:themeFill="text2" w:themeFillTint="33"/>
            <w:vAlign w:val="center"/>
          </w:tcPr>
          <w:p w14:paraId="5F86EA72" w14:textId="1536C33F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PROPRIETARIO</w:t>
            </w:r>
          </w:p>
        </w:tc>
      </w:tr>
      <w:tr w:rsidR="0037378F" w:rsidRPr="000E2F77" w14:paraId="4E3A4912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1CD1A63B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31E2DC35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26AEA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2061401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04B24611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2D122828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2C9B6099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FD58DCB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1EAD9823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603039A3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636BB5D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3CBEB9A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BE5E1F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D1B6CF8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3ADEB520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3520105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2A2073B6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03E23D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420AFED3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4D5CDA93" w14:textId="77777777" w:rsidR="000E2F77" w:rsidRPr="000E2F77" w:rsidRDefault="000E2F77" w:rsidP="0037378F">
      <w:pPr>
        <w:ind w:left="360"/>
        <w:rPr>
          <w:b/>
          <w:color w:val="44546A" w:themeColor="text2"/>
          <w:sz w:val="22"/>
        </w:rPr>
      </w:pPr>
    </w:p>
    <w:p w14:paraId="1393F39F" w14:textId="543D84FD" w:rsidR="000E2F77" w:rsidRPr="0037378F" w:rsidRDefault="000E2F77" w:rsidP="0037378F">
      <w:pPr>
        <w:pStyle w:val="Heading1"/>
        <w:ind w:left="270"/>
      </w:pPr>
      <w:bookmarkStart w:id="16" w:name="_Toc138087556"/>
      <w:r>
        <w:t>REQUISITI DEL PROGETTO PER FASE</w:t>
      </w:r>
      <w:bookmarkEnd w:id="16"/>
    </w:p>
    <w:p w14:paraId="01CD98F8" w14:textId="5723D02D" w:rsidR="0037378F" w:rsidRPr="00430DC2" w:rsidRDefault="000E2F77" w:rsidP="0037378F">
      <w:pPr>
        <w:pStyle w:val="Heading2"/>
        <w:ind w:left="270"/>
      </w:pPr>
      <w:bookmarkStart w:id="17" w:name="_Toc138087557"/>
      <w:r>
        <w:t>FASE UNO: AVVIO</w:t>
      </w:r>
      <w:bookmarkEnd w:id="17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37378F" w:rsidRPr="000E2F77" w14:paraId="2D9778C5" w14:textId="77777777" w:rsidTr="0037378F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477209BB" w14:textId="0ECF706A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ATTIVITÀ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7CEC2825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75F0AFDC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PROPRIETARIO</w:t>
            </w:r>
          </w:p>
        </w:tc>
      </w:tr>
      <w:tr w:rsidR="0037378F" w:rsidRPr="000E2F77" w14:paraId="4FF6E84A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2700DC22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709D187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4B146D2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2E0EFCC7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4E3A3E6A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2B79590D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0C3AEA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432D9324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1004312B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0BDEEE0E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B69C169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0280EB6D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4672AD2F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386ACD8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CA574D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26D45D5C" w14:textId="77777777" w:rsidR="0037378F" w:rsidRPr="000E2F77" w:rsidRDefault="0037378F" w:rsidP="0037378F">
      <w:pPr>
        <w:ind w:left="360"/>
        <w:rPr>
          <w:b/>
          <w:color w:val="44546A" w:themeColor="text2"/>
          <w:sz w:val="22"/>
        </w:rPr>
      </w:pPr>
    </w:p>
    <w:p w14:paraId="3AF3AB6C" w14:textId="1E3E0309" w:rsidR="0037378F" w:rsidRPr="00430DC2" w:rsidRDefault="000E2F77" w:rsidP="0037378F">
      <w:pPr>
        <w:pStyle w:val="Heading2"/>
        <w:ind w:left="270"/>
      </w:pPr>
      <w:bookmarkStart w:id="18" w:name="_Toc138087558"/>
      <w:r>
        <w:t>FASE DUE: PIANIFICAZIONE</w:t>
      </w:r>
      <w:bookmarkEnd w:id="18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37378F" w:rsidRPr="000E2F77" w14:paraId="2FE21090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3104121F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ATTIVITÀ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0437F878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7243D8D3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PROPRIETARIO</w:t>
            </w:r>
          </w:p>
        </w:tc>
      </w:tr>
      <w:tr w:rsidR="0037378F" w:rsidRPr="000E2F77" w14:paraId="5680B9C6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EA22C2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7E854EE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B2FDEB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18DC096F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2363B4DA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431DD375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45F52F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4D6AEDCA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C629661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7D2FE3C5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1420948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07F0F780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1A314809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FA53917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08C0D8F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45970707" w14:textId="77777777" w:rsidR="00C45316" w:rsidRDefault="00C45316" w:rsidP="00C45316">
      <w:pPr>
        <w:rPr>
          <w:b/>
          <w:color w:val="44546A" w:themeColor="text2"/>
          <w:sz w:val="22"/>
        </w:rPr>
        <w:sectPr w:rsidR="00C45316" w:rsidSect="00430DC2">
          <w:pgSz w:w="15840" w:h="12240" w:orient="landscape"/>
          <w:pgMar w:top="720" w:right="360" w:bottom="1008" w:left="490" w:header="504" w:footer="720" w:gutter="0"/>
          <w:cols w:space="720"/>
          <w:titlePg/>
          <w:docGrid w:linePitch="360"/>
        </w:sectPr>
      </w:pPr>
    </w:p>
    <w:p w14:paraId="4DF56984" w14:textId="1A7DBF1D" w:rsidR="00C45316" w:rsidRPr="00430DC2" w:rsidRDefault="000E2F77" w:rsidP="00C45316">
      <w:pPr>
        <w:pStyle w:val="Heading2"/>
        <w:ind w:left="270"/>
      </w:pPr>
      <w:bookmarkStart w:id="19" w:name="_Toc138087559"/>
      <w:r>
        <w:lastRenderedPageBreak/>
        <w:t>FASE TRE: ESECUZIONE</w:t>
      </w:r>
      <w:bookmarkEnd w:id="19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C45316" w:rsidRPr="000E2F77" w14:paraId="5B9BF7F6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5ADDBBDA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ATTIVITÀ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077C7E4E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4E061D39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PROPRIETARIO</w:t>
            </w:r>
          </w:p>
        </w:tc>
      </w:tr>
      <w:tr w:rsidR="00C45316" w:rsidRPr="000E2F77" w14:paraId="58098249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984738F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3951EA9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6A1CB8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5FA60F5E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7FD8039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D0F5064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F8BC233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01FCD798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0A87845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5A1AB0DA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CFF877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20C36514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5BE7A341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06EE7E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9C474D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445739A3" w14:textId="77777777" w:rsidR="000E2F77" w:rsidRPr="000E2F77" w:rsidRDefault="000E2F77" w:rsidP="00C45316">
      <w:pPr>
        <w:ind w:left="270"/>
        <w:rPr>
          <w:b/>
          <w:color w:val="44546A" w:themeColor="text2"/>
          <w:sz w:val="22"/>
        </w:rPr>
      </w:pPr>
    </w:p>
    <w:p w14:paraId="651968DE" w14:textId="543FB7D5" w:rsidR="00C45316" w:rsidRPr="00430DC2" w:rsidRDefault="000E2F77" w:rsidP="00C45316">
      <w:pPr>
        <w:pStyle w:val="Heading2"/>
        <w:ind w:left="270"/>
      </w:pPr>
      <w:bookmarkStart w:id="20" w:name="_Toc138087560"/>
      <w:r>
        <w:t>FASE QUATTRO: PRESTAZIONI E CONTROLLO</w:t>
      </w:r>
      <w:bookmarkEnd w:id="20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C45316" w:rsidRPr="000E2F77" w14:paraId="64A15723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1AD8F95F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ATTIVITÀ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10E37A7F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01DF0A78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PROPRIETARIO</w:t>
            </w:r>
          </w:p>
        </w:tc>
      </w:tr>
      <w:tr w:rsidR="00C45316" w:rsidRPr="000E2F77" w14:paraId="623ADDB7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1C98C6B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2C0D162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D17B9AD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006F15CB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758945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C3FA5C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0C854E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3A404B32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0A3AC5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2185EA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BF3FD11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7F148524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F9184B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C9D729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F41EC5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16CE2F3E" w14:textId="77777777" w:rsidR="000E2F77" w:rsidRPr="000E2F77" w:rsidRDefault="000E2F77" w:rsidP="00C45316">
      <w:pPr>
        <w:ind w:left="270"/>
        <w:rPr>
          <w:b/>
          <w:color w:val="44546A" w:themeColor="text2"/>
          <w:sz w:val="22"/>
        </w:rPr>
      </w:pPr>
    </w:p>
    <w:p w14:paraId="10E2E83D" w14:textId="4A23D571" w:rsidR="00C45316" w:rsidRPr="00430DC2" w:rsidRDefault="000E2F77" w:rsidP="00C45316">
      <w:pPr>
        <w:pStyle w:val="Heading2"/>
        <w:ind w:left="270"/>
      </w:pPr>
      <w:bookmarkStart w:id="21" w:name="_Toc138087561"/>
      <w:r>
        <w:t>FASE CINQUE: CHIUSURA PROGETTO</w:t>
      </w:r>
      <w:bookmarkEnd w:id="21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C45316" w:rsidRPr="000E2F77" w14:paraId="72F4C20A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6BF43177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ATTIVITÀ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121AA31C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22F02CD6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PROPRIETARIO</w:t>
            </w:r>
          </w:p>
        </w:tc>
      </w:tr>
      <w:tr w:rsidR="00C45316" w:rsidRPr="000E2F77" w14:paraId="2E13405E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32C4F19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487526B7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15B13C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388A2893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3399260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5547FC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5B7000F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5FAB5963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2743632D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5F406BA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56F736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2CFC3AB9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B91076D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5D6BFFC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8FE2C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63658ECA" w14:textId="77777777" w:rsidR="00C45316" w:rsidRPr="000E2F77" w:rsidRDefault="00C45316" w:rsidP="00C45316">
      <w:pPr>
        <w:ind w:left="360"/>
        <w:rPr>
          <w:b/>
          <w:color w:val="44546A" w:themeColor="text2"/>
          <w:sz w:val="22"/>
        </w:rPr>
      </w:pPr>
    </w:p>
    <w:p w14:paraId="67961BB2" w14:textId="77777777" w:rsidR="000E2F77" w:rsidRPr="000E2F77" w:rsidRDefault="000E2F77" w:rsidP="0037378F">
      <w:pPr>
        <w:ind w:left="360"/>
        <w:rPr>
          <w:b/>
          <w:color w:val="44546A" w:themeColor="text2"/>
          <w:sz w:val="22"/>
        </w:rPr>
      </w:pPr>
    </w:p>
    <w:p w14:paraId="2EA94D39" w14:textId="77777777" w:rsidR="00430DC2" w:rsidRDefault="00430DC2" w:rsidP="0037378F">
      <w:pPr>
        <w:ind w:left="360"/>
        <w:rPr>
          <w:b/>
          <w:color w:val="44546A" w:themeColor="text2"/>
          <w:sz w:val="22"/>
        </w:rPr>
      </w:pPr>
    </w:p>
    <w:p w14:paraId="3004492B" w14:textId="77777777" w:rsidR="00430DC2" w:rsidRDefault="00430DC2" w:rsidP="000E2F77">
      <w:pPr>
        <w:rPr>
          <w:b/>
          <w:color w:val="44546A" w:themeColor="text2"/>
          <w:sz w:val="28"/>
          <w:szCs w:val="28"/>
        </w:rPr>
        <w:sectPr w:rsidR="00430DC2" w:rsidSect="00430DC2">
          <w:pgSz w:w="15840" w:h="12240" w:orient="landscape"/>
          <w:pgMar w:top="720" w:right="360" w:bottom="1008" w:left="490" w:header="504" w:footer="720" w:gutter="0"/>
          <w:cols w:space="720"/>
          <w:titlePg/>
          <w:docGrid w:linePitch="360"/>
        </w:sectPr>
      </w:pPr>
    </w:p>
    <w:p w14:paraId="4BF1C0E8" w14:textId="2BCAFB97" w:rsidR="00430DC2" w:rsidRPr="000E2F77" w:rsidRDefault="000E2F77" w:rsidP="00430DC2">
      <w:pPr>
        <w:pStyle w:val="Heading1"/>
        <w:rPr>
          <w:color w:val="595959" w:themeColor="text1" w:themeTint="A6"/>
        </w:rPr>
      </w:pPr>
      <w:bookmarkStart w:id="22" w:name="_Toc138087562"/>
      <w:r>
        <w:lastRenderedPageBreak/>
        <w:t>FORMAZIONE E SVILUPPO</w:t>
      </w:r>
      <w:bookmarkEnd w:id="22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0E2F77" w14:paraId="66AF9076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48252CF" w14:textId="77777777" w:rsidR="00430DC2" w:rsidRPr="000E2F77" w:rsidRDefault="00430DC2" w:rsidP="00DA7A76">
            <w:pPr>
              <w:rPr>
                <w:szCs w:val="28"/>
              </w:rPr>
            </w:pPr>
          </w:p>
        </w:tc>
      </w:tr>
    </w:tbl>
    <w:p w14:paraId="7845E0B8" w14:textId="77777777" w:rsidR="00430DC2" w:rsidRPr="000E2F77" w:rsidRDefault="00430DC2" w:rsidP="00430DC2">
      <w:pPr>
        <w:rPr>
          <w:b/>
          <w:color w:val="44546A" w:themeColor="text2"/>
          <w:sz w:val="22"/>
        </w:rPr>
      </w:pPr>
    </w:p>
    <w:p w14:paraId="2522965D" w14:textId="750E69D0" w:rsidR="00430DC2" w:rsidRPr="00430DC2" w:rsidRDefault="000E2F77" w:rsidP="00430DC2">
      <w:pPr>
        <w:pStyle w:val="Heading1"/>
      </w:pPr>
      <w:bookmarkStart w:id="23" w:name="_Toc138087563"/>
      <w:r>
        <w:t>GESTIONE DEI CAMBIAMENTI DELL'AMBITO</w:t>
      </w:r>
      <w:bookmarkEnd w:id="23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0E2F77" w14:paraId="082B7BD8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3AEF44B4" w14:textId="77777777" w:rsidR="00430DC2" w:rsidRPr="000E2F77" w:rsidRDefault="00430DC2" w:rsidP="00DA7A76">
            <w:pPr>
              <w:rPr>
                <w:szCs w:val="28"/>
              </w:rPr>
            </w:pPr>
          </w:p>
        </w:tc>
      </w:tr>
    </w:tbl>
    <w:p w14:paraId="235EB022" w14:textId="77777777" w:rsidR="000E2F77" w:rsidRPr="000E2F77" w:rsidRDefault="000E2F77" w:rsidP="000E2F77">
      <w:pPr>
        <w:rPr>
          <w:sz w:val="24"/>
        </w:rPr>
      </w:pPr>
    </w:p>
    <w:p w14:paraId="44FE58EF" w14:textId="73748DAC" w:rsidR="00430DC2" w:rsidRPr="000E2F77" w:rsidRDefault="000E2F77" w:rsidP="00430DC2">
      <w:pPr>
        <w:pStyle w:val="Heading1"/>
        <w:rPr>
          <w:color w:val="595959" w:themeColor="text1" w:themeTint="A6"/>
        </w:rPr>
      </w:pPr>
      <w:bookmarkStart w:id="24" w:name="_Toc138087564"/>
      <w:r>
        <w:t>ORGANIZZAZIONE DEL PROGETTO</w:t>
      </w:r>
      <w:bookmarkEnd w:id="24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0E2F77" w14:paraId="4D59C0D9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6CA692C7" w14:textId="77777777" w:rsidR="00430DC2" w:rsidRPr="000E2F77" w:rsidRDefault="00430DC2" w:rsidP="00DA7A76">
            <w:pPr>
              <w:rPr>
                <w:szCs w:val="28"/>
              </w:rPr>
            </w:pPr>
          </w:p>
        </w:tc>
      </w:tr>
    </w:tbl>
    <w:p w14:paraId="074815AF" w14:textId="77777777" w:rsidR="00430DC2" w:rsidRPr="000E2F77" w:rsidRDefault="00430DC2" w:rsidP="00430DC2">
      <w:pPr>
        <w:rPr>
          <w:b/>
          <w:color w:val="44546A" w:themeColor="text2"/>
          <w:sz w:val="22"/>
        </w:rPr>
      </w:pPr>
    </w:p>
    <w:p w14:paraId="596BFB0A" w14:textId="4BB804B6" w:rsidR="00430DC2" w:rsidRPr="00430DC2" w:rsidRDefault="000E2F77" w:rsidP="00430DC2">
      <w:pPr>
        <w:pStyle w:val="Heading1"/>
      </w:pPr>
      <w:bookmarkStart w:id="25" w:name="_Toc138087565"/>
      <w:r>
        <w:lastRenderedPageBreak/>
        <w:t>PIANIFICAZIONE DELLE CAPACITÀ</w:t>
      </w:r>
      <w:bookmarkEnd w:id="25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0E2F77" w14:paraId="46AA78B6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E8A9CB4" w14:textId="77777777" w:rsidR="00430DC2" w:rsidRPr="000E2F77" w:rsidRDefault="00430DC2" w:rsidP="00DA7A76">
            <w:pPr>
              <w:rPr>
                <w:szCs w:val="28"/>
              </w:rPr>
            </w:pPr>
          </w:p>
        </w:tc>
      </w:tr>
    </w:tbl>
    <w:p w14:paraId="0C692952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515C0DEF" w14:textId="1F568547" w:rsidR="00430DC2" w:rsidRPr="00430DC2" w:rsidRDefault="000E2F77" w:rsidP="00430DC2">
      <w:pPr>
        <w:pStyle w:val="Heading1"/>
      </w:pPr>
      <w:bookmarkStart w:id="26" w:name="_Toc138087566"/>
      <w:r>
        <w:t>REPORTING</w:t>
      </w:r>
      <w:bookmarkEnd w:id="26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0E2F77" w14:paraId="41FFFF20" w14:textId="77777777" w:rsidTr="00DA7A76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38F781E" w14:textId="77777777" w:rsidR="00430DC2" w:rsidRPr="000E2F77" w:rsidRDefault="00430DC2" w:rsidP="00DA7A76">
            <w:pPr>
              <w:rPr>
                <w:szCs w:val="28"/>
              </w:rPr>
            </w:pPr>
          </w:p>
        </w:tc>
      </w:tr>
    </w:tbl>
    <w:p w14:paraId="6F93B894" w14:textId="77777777" w:rsidR="000E2F77" w:rsidRPr="000E2F77" w:rsidRDefault="000E2F77" w:rsidP="000E2F77">
      <w:pPr>
        <w:rPr>
          <w:b/>
          <w:color w:val="44546A" w:themeColor="text2"/>
          <w:sz w:val="22"/>
        </w:rPr>
      </w:pPr>
    </w:p>
    <w:p w14:paraId="5543BE39" w14:textId="2E7AF126" w:rsidR="00430DC2" w:rsidRPr="00430DC2" w:rsidRDefault="000E2F77" w:rsidP="00430DC2">
      <w:pPr>
        <w:pStyle w:val="Heading1"/>
      </w:pPr>
      <w:bookmarkStart w:id="27" w:name="_Toc138087567"/>
      <w:r>
        <w:t>DOCUMENTAZIONE</w:t>
      </w:r>
      <w:bookmarkEnd w:id="27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0E2F77" w14:paraId="5640CE03" w14:textId="77777777" w:rsidTr="00DA7A76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2E56AD9" w14:textId="77777777" w:rsidR="00430DC2" w:rsidRPr="000E2F77" w:rsidRDefault="00430DC2" w:rsidP="00DA7A76">
            <w:pPr>
              <w:rPr>
                <w:szCs w:val="28"/>
              </w:rPr>
            </w:pPr>
          </w:p>
        </w:tc>
      </w:tr>
    </w:tbl>
    <w:p w14:paraId="3D81FC79" w14:textId="77777777" w:rsidR="00430DC2" w:rsidRDefault="00430DC2" w:rsidP="00430DC2">
      <w:pPr>
        <w:rPr>
          <w:b/>
          <w:color w:val="44546A" w:themeColor="text2"/>
          <w:sz w:val="22"/>
        </w:rPr>
        <w:sectPr w:rsidR="00430DC2" w:rsidSect="00430DC2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</w:p>
    <w:p w14:paraId="5BA72F5B" w14:textId="77777777" w:rsidR="000E2F77" w:rsidRPr="000E2F77" w:rsidRDefault="000E2F77" w:rsidP="00430DC2">
      <w:pPr>
        <w:pStyle w:val="Heading1"/>
        <w:ind w:left="270"/>
      </w:pPr>
      <w:bookmarkStart w:id="28" w:name="_Toc138087568"/>
      <w:r>
        <w:lastRenderedPageBreak/>
        <w:t>GESTIONE DELLA COMUNICAZIONE</w:t>
      </w:r>
      <w:bookmarkEnd w:id="28"/>
      <w:r>
        <w:t xml:space="preserve"> </w:t>
      </w:r>
    </w:p>
    <w:tbl>
      <w:tblPr>
        <w:tblStyle w:val="TableGrid"/>
        <w:tblW w:w="14307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6"/>
        <w:gridCol w:w="3083"/>
        <w:gridCol w:w="2904"/>
        <w:gridCol w:w="2873"/>
        <w:gridCol w:w="2751"/>
      </w:tblGrid>
      <w:tr w:rsidR="00430DC2" w:rsidRPr="000E2F77" w14:paraId="59A0F3DA" w14:textId="77777777" w:rsidTr="00430DC2">
        <w:trPr>
          <w:trHeight w:val="386"/>
        </w:trPr>
        <w:tc>
          <w:tcPr>
            <w:tcW w:w="2696" w:type="dxa"/>
            <w:shd w:val="clear" w:color="auto" w:fill="D5DCE4" w:themeFill="text2" w:themeFillTint="33"/>
            <w:vAlign w:val="center"/>
          </w:tcPr>
          <w:p w14:paraId="570ABDC7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3083" w:type="dxa"/>
            <w:shd w:val="clear" w:color="auto" w:fill="D5DCE4" w:themeFill="text2" w:themeFillTint="33"/>
            <w:vAlign w:val="center"/>
          </w:tcPr>
          <w:p w14:paraId="521F5FC5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SCOPO</w:t>
            </w: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18A9F8A9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DESTINATARI</w:t>
            </w:r>
          </w:p>
        </w:tc>
        <w:tc>
          <w:tcPr>
            <w:tcW w:w="2873" w:type="dxa"/>
            <w:shd w:val="clear" w:color="auto" w:fill="D5DCE4" w:themeFill="text2" w:themeFillTint="33"/>
            <w:vAlign w:val="center"/>
          </w:tcPr>
          <w:p w14:paraId="4BB53B0B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MEZZO</w:t>
            </w:r>
          </w:p>
        </w:tc>
        <w:tc>
          <w:tcPr>
            <w:tcW w:w="2751" w:type="dxa"/>
            <w:shd w:val="clear" w:color="auto" w:fill="D5DCE4" w:themeFill="text2" w:themeFillTint="33"/>
            <w:vAlign w:val="center"/>
          </w:tcPr>
          <w:p w14:paraId="02A6F210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FREQUENZA</w:t>
            </w:r>
          </w:p>
        </w:tc>
      </w:tr>
      <w:tr w:rsidR="000E2F77" w:rsidRPr="000E2F77" w14:paraId="54DA2102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0EB7DA3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3E3AA58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AEC0A92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7C5E728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4E5CB00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48EE31A8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4F313E7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2F3634E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D99057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273AE3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AEFB48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9C34FE4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74F3DFD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ADFCEFE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714B8A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40FB772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A166F9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460D1BB3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74DCB07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516AF93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FE74BC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753163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9881EA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4BA81AF7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7FEC87D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3024B0A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A98E2D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642F71F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720F2FC2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28AAC027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0B1F486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A28722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CAF1B02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4ABC5F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3CD73F7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3A3F4E3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399A5EA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722EE9C3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CCAD2A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5C003166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E74030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124995E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13F672C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709EB6C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3D6D2C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35FDD4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7FB9ACB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441C625F" w14:textId="77777777" w:rsidR="000E2F77" w:rsidRPr="000E2F77" w:rsidRDefault="000E2F77" w:rsidP="00430DC2">
      <w:pPr>
        <w:ind w:left="270"/>
        <w:rPr>
          <w:b/>
          <w:color w:val="44546A" w:themeColor="text2"/>
          <w:sz w:val="28"/>
          <w:szCs w:val="28"/>
        </w:rPr>
      </w:pPr>
    </w:p>
    <w:p w14:paraId="0517A709" w14:textId="5990978E" w:rsidR="000E2F77" w:rsidRPr="00430DC2" w:rsidRDefault="000E2F77" w:rsidP="00430DC2">
      <w:pPr>
        <w:pStyle w:val="Heading1"/>
        <w:ind w:left="270"/>
      </w:pPr>
      <w:bookmarkStart w:id="29" w:name="_Toc138087569"/>
      <w:r>
        <w:t>RIPARTIZIONE DELLE ORE PER LE ATTIVITÀ PMO CHIAVE</w:t>
      </w:r>
      <w:bookmarkEnd w:id="29"/>
    </w:p>
    <w:tbl>
      <w:tblPr>
        <w:tblStyle w:val="TableGrid"/>
        <w:tblW w:w="1431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5249"/>
        <w:gridCol w:w="2799"/>
        <w:gridCol w:w="2763"/>
      </w:tblGrid>
      <w:tr w:rsidR="000E2F77" w:rsidRPr="000E2F77" w14:paraId="38CD8094" w14:textId="77777777" w:rsidTr="00430DC2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776FBEDC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ATTIVITÀ</w:t>
            </w:r>
          </w:p>
        </w:tc>
        <w:tc>
          <w:tcPr>
            <w:tcW w:w="5249" w:type="dxa"/>
            <w:shd w:val="clear" w:color="auto" w:fill="D5DCE4" w:themeFill="text2" w:themeFillTint="33"/>
            <w:vAlign w:val="center"/>
          </w:tcPr>
          <w:p w14:paraId="14F9FFC7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799" w:type="dxa"/>
            <w:shd w:val="clear" w:color="auto" w:fill="D5DCE4" w:themeFill="text2" w:themeFillTint="33"/>
            <w:vAlign w:val="center"/>
          </w:tcPr>
          <w:p w14:paraId="55D62087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2763" w:type="dxa"/>
            <w:shd w:val="clear" w:color="auto" w:fill="D5DCE4" w:themeFill="text2" w:themeFillTint="33"/>
            <w:vAlign w:val="center"/>
          </w:tcPr>
          <w:p w14:paraId="12AAAD78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FREQUENZA</w:t>
            </w:r>
          </w:p>
        </w:tc>
      </w:tr>
      <w:tr w:rsidR="000E2F77" w:rsidRPr="000E2F77" w14:paraId="29DA0307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3ECA792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78964FF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859FA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64B827E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9BA6B9C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2BB2E28F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08AA5893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14C3F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9AE95E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64520B12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1FBEF03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7B12AF8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E461F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28F739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5388F7FF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3A7F999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4C350156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8813043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7F25430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3BD494BD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489EE21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1254F1F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FD24CA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21D3223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3D8156D2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655ADAB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6984B5CE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3F833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698C31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CFB34B4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25EC8DB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7F0617C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7CBD74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20ECDD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278751AA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6C21AC7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62E136B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4FD691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8B58A4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03C7494A" w14:textId="77777777" w:rsidR="000E2F77" w:rsidRPr="000E2F77" w:rsidRDefault="000E2F77" w:rsidP="00430DC2">
      <w:pPr>
        <w:ind w:left="270"/>
        <w:rPr>
          <w:b/>
          <w:color w:val="44546A" w:themeColor="text2"/>
          <w:sz w:val="22"/>
        </w:rPr>
      </w:pPr>
    </w:p>
    <w:p w14:paraId="3EBF743D" w14:textId="77777777" w:rsidR="00430DC2" w:rsidRDefault="00430DC2" w:rsidP="000E2F77">
      <w:pPr>
        <w:rPr>
          <w:b/>
          <w:color w:val="44546A" w:themeColor="text2"/>
          <w:sz w:val="28"/>
          <w:szCs w:val="28"/>
        </w:rPr>
        <w:sectPr w:rsidR="00430DC2" w:rsidSect="00430DC2">
          <w:pgSz w:w="15840" w:h="12240" w:orient="landscape"/>
          <w:pgMar w:top="720" w:right="360" w:bottom="1008" w:left="490" w:header="504" w:footer="720" w:gutter="0"/>
          <w:cols w:space="720"/>
          <w:titlePg/>
          <w:docGrid w:linePitch="360"/>
        </w:sectPr>
      </w:pPr>
    </w:p>
    <w:p w14:paraId="0985B4B1" w14:textId="51DB3089" w:rsidR="000E2F77" w:rsidRPr="00430DC2" w:rsidRDefault="000E2F77" w:rsidP="00430DC2">
      <w:pPr>
        <w:pStyle w:val="Heading1"/>
      </w:pPr>
      <w:bookmarkStart w:id="30" w:name="_Toc138087570"/>
      <w:r>
        <w:lastRenderedPageBreak/>
        <w:t>FIRME</w:t>
      </w:r>
      <w:bookmarkEnd w:id="30"/>
    </w:p>
    <w:p w14:paraId="496DAE0E" w14:textId="60E1D295" w:rsidR="000E2F77" w:rsidRPr="00430DC2" w:rsidRDefault="000E2F77" w:rsidP="000E2F77">
      <w:pPr>
        <w:rPr>
          <w:rFonts w:cs="Arial"/>
          <w:color w:val="000000"/>
          <w:sz w:val="20"/>
          <w:szCs w:val="21"/>
        </w:rPr>
      </w:pPr>
      <w:r>
        <w:rPr>
          <w:color w:val="000000"/>
          <w:sz w:val="20"/>
        </w:rPr>
        <w:t xml:space="preserve">Ottenere le firme dai project manager a conferma che abbiano letto e compreso le procedure. </w:t>
      </w:r>
    </w:p>
    <w:tbl>
      <w:tblPr>
        <w:tblStyle w:val="TableGrid"/>
        <w:tblW w:w="104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79"/>
        <w:gridCol w:w="3980"/>
        <w:gridCol w:w="2463"/>
      </w:tblGrid>
      <w:tr w:rsidR="000E2F77" w:rsidRPr="000E2F77" w14:paraId="4723A0E0" w14:textId="77777777" w:rsidTr="00430DC2">
        <w:trPr>
          <w:trHeight w:val="432"/>
        </w:trPr>
        <w:tc>
          <w:tcPr>
            <w:tcW w:w="3979" w:type="dxa"/>
            <w:shd w:val="clear" w:color="auto" w:fill="D5DCE4" w:themeFill="text2" w:themeFillTint="33"/>
            <w:vAlign w:val="center"/>
          </w:tcPr>
          <w:p w14:paraId="0FBB34FE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NOME DEL MEMBRO DEL PERSONALE</w:t>
            </w:r>
          </w:p>
        </w:tc>
        <w:tc>
          <w:tcPr>
            <w:tcW w:w="3980" w:type="dxa"/>
            <w:shd w:val="clear" w:color="auto" w:fill="D5DCE4" w:themeFill="text2" w:themeFillTint="33"/>
            <w:vAlign w:val="center"/>
          </w:tcPr>
          <w:p w14:paraId="1BECA8F3" w14:textId="77777777" w:rsidR="000E2F77" w:rsidRPr="00430DC2" w:rsidRDefault="000E2F77" w:rsidP="00DA7A76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FIRMA</w:t>
            </w:r>
          </w:p>
        </w:tc>
        <w:tc>
          <w:tcPr>
            <w:tcW w:w="2463" w:type="dxa"/>
            <w:shd w:val="clear" w:color="auto" w:fill="D5DCE4" w:themeFill="text2" w:themeFillTint="33"/>
            <w:vAlign w:val="center"/>
          </w:tcPr>
          <w:p w14:paraId="611A405A" w14:textId="77777777" w:rsidR="000E2F77" w:rsidRPr="00430DC2" w:rsidRDefault="000E2F77" w:rsidP="00DA7A76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DATA</w:t>
            </w:r>
          </w:p>
        </w:tc>
      </w:tr>
      <w:tr w:rsidR="000E2F77" w:rsidRPr="000E2F77" w14:paraId="06476C79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3CDF8598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6614F85A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D887042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4127C88E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7D18FEEC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42F8A0F1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5743051B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3426476A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2E45D112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47725F14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9B65D4F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42913C81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3B8E6B53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61B8235F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031D3A4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0397BDF3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58CAF981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7DD29F21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42FA9F4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499D32A4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6F5ED19D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239C7909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4DC11A1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51D33EFE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2EAC9FA9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2F75E752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5937EEDB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0A0EEBBA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302484A5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040176C7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73652AF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7FC62ECE" w14:textId="77777777" w:rsidR="00A47817" w:rsidRPr="000E2F77" w:rsidRDefault="00A47817" w:rsidP="00A47817">
      <w:pPr>
        <w:pStyle w:val="Heading2"/>
      </w:pPr>
    </w:p>
    <w:p w14:paraId="0410B346" w14:textId="77777777" w:rsidR="000E2F77" w:rsidRPr="000E2F77" w:rsidRDefault="000E2F77" w:rsidP="006F5BA2">
      <w:pPr>
        <w:spacing w:after="0"/>
        <w:sectPr w:rsidR="000E2F77" w:rsidRPr="000E2F77" w:rsidSect="00430DC2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0E2F77" w14:paraId="3A5AFE69" w14:textId="77777777" w:rsidTr="006A0235">
        <w:trPr>
          <w:trHeight w:val="3002"/>
        </w:trPr>
        <w:tc>
          <w:tcPr>
            <w:tcW w:w="9662" w:type="dxa"/>
          </w:tcPr>
          <w:p w14:paraId="347CA598" w14:textId="77777777" w:rsidR="00A64F9A" w:rsidRPr="000E2F77" w:rsidRDefault="00A64F9A" w:rsidP="00916890">
            <w:pPr>
              <w:jc w:val="center"/>
              <w:rPr>
                <w:b/>
                <w:sz w:val="20"/>
              </w:rPr>
            </w:pPr>
          </w:p>
          <w:p w14:paraId="2CE974B0" w14:textId="77777777" w:rsidR="00A64F9A" w:rsidRPr="000E2F77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132E4DD2" w14:textId="77777777" w:rsidR="00A64F9A" w:rsidRPr="000E2F77" w:rsidRDefault="00A64F9A" w:rsidP="00916890">
            <w:pPr>
              <w:rPr>
                <w:sz w:val="20"/>
              </w:rPr>
            </w:pPr>
          </w:p>
          <w:p w14:paraId="726C2882" w14:textId="77777777" w:rsidR="00A64F9A" w:rsidRPr="000E2F77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FDECD4C" w14:textId="77777777" w:rsidR="00A64F9A" w:rsidRPr="000E2F77" w:rsidRDefault="00A64F9A" w:rsidP="00C805C2">
      <w:pPr>
        <w:rPr>
          <w:sz w:val="20"/>
          <w:szCs w:val="20"/>
        </w:rPr>
      </w:pPr>
    </w:p>
    <w:sectPr w:rsidR="00A64F9A" w:rsidRPr="000E2F77" w:rsidSect="00DE7C13">
      <w:pgSz w:w="12240" w:h="15840"/>
      <w:pgMar w:top="490" w:right="720" w:bottom="360" w:left="1008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48E8" w14:textId="77777777" w:rsidR="00215D74" w:rsidRDefault="00215D74" w:rsidP="00480F66">
      <w:pPr>
        <w:spacing w:after="0"/>
      </w:pPr>
      <w:r>
        <w:separator/>
      </w:r>
    </w:p>
  </w:endnote>
  <w:endnote w:type="continuationSeparator" w:id="0">
    <w:p w14:paraId="500BAB66" w14:textId="77777777" w:rsidR="00215D74" w:rsidRDefault="00215D74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4B5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4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8D7C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Pagina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8764" w14:textId="77777777" w:rsidR="00215D74" w:rsidRDefault="00215D74" w:rsidP="00480F66">
      <w:pPr>
        <w:spacing w:after="0"/>
      </w:pPr>
      <w:r>
        <w:separator/>
      </w:r>
    </w:p>
  </w:footnote>
  <w:footnote w:type="continuationSeparator" w:id="0">
    <w:p w14:paraId="3C5DB7D1" w14:textId="77777777" w:rsidR="00215D74" w:rsidRDefault="00215D74" w:rsidP="00480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C07C" w14:textId="77777777" w:rsidR="00DE7C13" w:rsidRDefault="00DE7C13">
    <w:pPr>
      <w:pStyle w:val="Header"/>
    </w:pPr>
  </w:p>
  <w:p w14:paraId="539E279E" w14:textId="77777777" w:rsidR="00DE7C13" w:rsidRDefault="00DE7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503B" w14:textId="77777777" w:rsidR="00DE7C13" w:rsidRDefault="00DE7C13">
    <w:pPr>
      <w:pStyle w:val="Header"/>
    </w:pPr>
  </w:p>
  <w:p w14:paraId="03C6B73C" w14:textId="77777777" w:rsidR="00DE7C13" w:rsidRDefault="00DE7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11991696">
    <w:abstractNumId w:val="3"/>
  </w:num>
  <w:num w:numId="2" w16cid:durableId="1622304002">
    <w:abstractNumId w:val="1"/>
  </w:num>
  <w:num w:numId="3" w16cid:durableId="950670389">
    <w:abstractNumId w:val="2"/>
  </w:num>
  <w:num w:numId="4" w16cid:durableId="680476781">
    <w:abstractNumId w:val="4"/>
  </w:num>
  <w:num w:numId="5" w16cid:durableId="14553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0E2F77"/>
    <w:rsid w:val="00004909"/>
    <w:rsid w:val="000124C0"/>
    <w:rsid w:val="00013EDA"/>
    <w:rsid w:val="00043B56"/>
    <w:rsid w:val="000447AD"/>
    <w:rsid w:val="0004771F"/>
    <w:rsid w:val="000555F6"/>
    <w:rsid w:val="00063D41"/>
    <w:rsid w:val="00073ADA"/>
    <w:rsid w:val="000844EC"/>
    <w:rsid w:val="00084DC6"/>
    <w:rsid w:val="000A128F"/>
    <w:rsid w:val="000E13F9"/>
    <w:rsid w:val="000E2F77"/>
    <w:rsid w:val="000E43CC"/>
    <w:rsid w:val="000F6E6F"/>
    <w:rsid w:val="00104901"/>
    <w:rsid w:val="00104E3A"/>
    <w:rsid w:val="001124F1"/>
    <w:rsid w:val="001228CB"/>
    <w:rsid w:val="00124866"/>
    <w:rsid w:val="0013044C"/>
    <w:rsid w:val="00130D91"/>
    <w:rsid w:val="00143339"/>
    <w:rsid w:val="00144067"/>
    <w:rsid w:val="001618A6"/>
    <w:rsid w:val="00184DC6"/>
    <w:rsid w:val="001855B6"/>
    <w:rsid w:val="00186202"/>
    <w:rsid w:val="001A6F77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15D74"/>
    <w:rsid w:val="00223549"/>
    <w:rsid w:val="002477B0"/>
    <w:rsid w:val="00250EF4"/>
    <w:rsid w:val="0025332C"/>
    <w:rsid w:val="002731D3"/>
    <w:rsid w:val="00274428"/>
    <w:rsid w:val="0027725D"/>
    <w:rsid w:val="00285481"/>
    <w:rsid w:val="00292C05"/>
    <w:rsid w:val="0029626D"/>
    <w:rsid w:val="002A658C"/>
    <w:rsid w:val="002B385A"/>
    <w:rsid w:val="002B5897"/>
    <w:rsid w:val="002B5F64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378F"/>
    <w:rsid w:val="003814DD"/>
    <w:rsid w:val="00383364"/>
    <w:rsid w:val="00397DBE"/>
    <w:rsid w:val="003A084F"/>
    <w:rsid w:val="003B08BB"/>
    <w:rsid w:val="003B2FAC"/>
    <w:rsid w:val="003B37F1"/>
    <w:rsid w:val="003B7DD5"/>
    <w:rsid w:val="003C6D62"/>
    <w:rsid w:val="003E79B7"/>
    <w:rsid w:val="00414587"/>
    <w:rsid w:val="00424282"/>
    <w:rsid w:val="00424A44"/>
    <w:rsid w:val="00427A17"/>
    <w:rsid w:val="00430DC2"/>
    <w:rsid w:val="00434028"/>
    <w:rsid w:val="004403E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B55DA"/>
    <w:rsid w:val="004C5D63"/>
    <w:rsid w:val="004C60CA"/>
    <w:rsid w:val="004D1CE4"/>
    <w:rsid w:val="004E55EB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C650E"/>
    <w:rsid w:val="005D0142"/>
    <w:rsid w:val="005D2D67"/>
    <w:rsid w:val="005D3A8C"/>
    <w:rsid w:val="005E529F"/>
    <w:rsid w:val="005F3691"/>
    <w:rsid w:val="005F4543"/>
    <w:rsid w:val="00611337"/>
    <w:rsid w:val="00613E0B"/>
    <w:rsid w:val="00621B2C"/>
    <w:rsid w:val="00632CB7"/>
    <w:rsid w:val="0064485A"/>
    <w:rsid w:val="00647EEB"/>
    <w:rsid w:val="00667375"/>
    <w:rsid w:val="00671A46"/>
    <w:rsid w:val="006748DB"/>
    <w:rsid w:val="00690DF9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60342"/>
    <w:rsid w:val="00770091"/>
    <w:rsid w:val="0077063E"/>
    <w:rsid w:val="00772B25"/>
    <w:rsid w:val="00773199"/>
    <w:rsid w:val="007B7C0B"/>
    <w:rsid w:val="007C2D33"/>
    <w:rsid w:val="007D52AA"/>
    <w:rsid w:val="007E62E6"/>
    <w:rsid w:val="007E79B5"/>
    <w:rsid w:val="007F0342"/>
    <w:rsid w:val="007F1D65"/>
    <w:rsid w:val="007F44A4"/>
    <w:rsid w:val="007F744B"/>
    <w:rsid w:val="00800405"/>
    <w:rsid w:val="00801DF5"/>
    <w:rsid w:val="00802E66"/>
    <w:rsid w:val="008106B4"/>
    <w:rsid w:val="00832FB7"/>
    <w:rsid w:val="008469E6"/>
    <w:rsid w:val="008476E7"/>
    <w:rsid w:val="00865101"/>
    <w:rsid w:val="008669ED"/>
    <w:rsid w:val="00874DA4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67C3A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0094"/>
    <w:rsid w:val="00A3394F"/>
    <w:rsid w:val="00A47817"/>
    <w:rsid w:val="00A54153"/>
    <w:rsid w:val="00A64F9A"/>
    <w:rsid w:val="00A6517C"/>
    <w:rsid w:val="00A72DB9"/>
    <w:rsid w:val="00A81B1E"/>
    <w:rsid w:val="00A87F35"/>
    <w:rsid w:val="00A92BEF"/>
    <w:rsid w:val="00AC0003"/>
    <w:rsid w:val="00AC41EA"/>
    <w:rsid w:val="00AC78FF"/>
    <w:rsid w:val="00AD6304"/>
    <w:rsid w:val="00AE4F63"/>
    <w:rsid w:val="00B02B63"/>
    <w:rsid w:val="00B11A9D"/>
    <w:rsid w:val="00B13473"/>
    <w:rsid w:val="00B14E5B"/>
    <w:rsid w:val="00B2219B"/>
    <w:rsid w:val="00B32BCA"/>
    <w:rsid w:val="00B41B66"/>
    <w:rsid w:val="00B4601E"/>
    <w:rsid w:val="00B62C98"/>
    <w:rsid w:val="00B730AE"/>
    <w:rsid w:val="00B84C2A"/>
    <w:rsid w:val="00B954B2"/>
    <w:rsid w:val="00BB6CF3"/>
    <w:rsid w:val="00BC0502"/>
    <w:rsid w:val="00BE210B"/>
    <w:rsid w:val="00BE425A"/>
    <w:rsid w:val="00BF08D2"/>
    <w:rsid w:val="00BF39E1"/>
    <w:rsid w:val="00C1073A"/>
    <w:rsid w:val="00C24B15"/>
    <w:rsid w:val="00C30BFA"/>
    <w:rsid w:val="00C41E1D"/>
    <w:rsid w:val="00C45316"/>
    <w:rsid w:val="00C454ED"/>
    <w:rsid w:val="00C4718F"/>
    <w:rsid w:val="00C54EC5"/>
    <w:rsid w:val="00C5501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C5004"/>
    <w:rsid w:val="00DE6226"/>
    <w:rsid w:val="00DE7C13"/>
    <w:rsid w:val="00DF2B42"/>
    <w:rsid w:val="00E11F8E"/>
    <w:rsid w:val="00E16FE9"/>
    <w:rsid w:val="00E52E9D"/>
    <w:rsid w:val="00E62E7D"/>
    <w:rsid w:val="00E63191"/>
    <w:rsid w:val="00E7173D"/>
    <w:rsid w:val="00E8459A"/>
    <w:rsid w:val="00ED330A"/>
    <w:rsid w:val="00F05F3A"/>
    <w:rsid w:val="00F061DA"/>
    <w:rsid w:val="00F21222"/>
    <w:rsid w:val="00F25194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8396"/>
  <w15:docId w15:val="{EC7358DC-FE51-D14B-9FAF-825791A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A"/>
    <w:pPr>
      <w:keepNext/>
      <w:outlineLvl w:val="0"/>
    </w:pPr>
    <w:rPr>
      <w:rFonts w:cs="Times New Roman (Body CS)"/>
      <w:caps/>
      <w:color w:val="404040" w:themeColor="text1" w:themeTint="BF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0CA"/>
    <w:pPr>
      <w:keepNext/>
      <w:spacing w:after="8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CA"/>
    <w:rPr>
      <w:rFonts w:ascii="Century Gothic" w:hAnsi="Century Gothic" w:cs="Times New Roman (Body CS)"/>
      <w:caps/>
      <w:color w:val="404040" w:themeColor="text1" w:themeTint="BF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60CA"/>
    <w:rPr>
      <w:rFonts w:ascii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TOC1">
    <w:name w:val="toc 1"/>
    <w:next w:val="Normal"/>
    <w:autoRedefine/>
    <w:uiPriority w:val="39"/>
    <w:unhideWhenUsed/>
    <w:qFormat/>
    <w:rsid w:val="001124F1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styleId="IntenseReference">
    <w:name w:val="Intense Reference"/>
    <w:uiPriority w:val="32"/>
    <w:qFormat/>
    <w:rsid w:val="000E2F77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11223&amp;utm_source=integrated+content&amp;utm_campaign=/content/pmo-templates&amp;utm_medium=PMO+Standard+Operating+Procedure+(SOP)+doc+11223&amp;lpa=PMO+Standard+Operating+Procedure+(SOP)+doc+11223&amp;lx=PFpZZjisDNTS-Ddigi3MyABAgeTPLDIL8TQRu558b7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t.smartsheet.com/try-it?trp=37745&amp;utm_language=IT&amp;utm_source=template-word&amp;utm_medium=content&amp;utm_campaign=ic-PMO+Standard+Operating+Procedure+(SOP)-word-37745-it&amp;lpa=ic+PMO+Standard+Operating+Procedure+(SOP)+word+37745+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15</cp:revision>
  <cp:lastPrinted>2020-04-01T21:02:00Z</cp:lastPrinted>
  <dcterms:created xsi:type="dcterms:W3CDTF">2022-03-27T00:50:00Z</dcterms:created>
  <dcterms:modified xsi:type="dcterms:W3CDTF">2023-10-20T22:03:00Z</dcterms:modified>
</cp:coreProperties>
</file>