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1731" w14:textId="6BA917A1" w:rsidR="00BE5BAF" w:rsidRPr="005A0D7E" w:rsidRDefault="00584233" w:rsidP="00956391">
      <w:pPr>
        <w:outlineLvl w:val="0"/>
        <w:rPr>
          <w:b/>
          <w:color w:val="808080" w:themeColor="background1" w:themeShade="80"/>
          <w:sz w:val="44"/>
          <w:szCs w:val="44"/>
        </w:rPr>
      </w:pPr>
      <w:r>
        <w:rPr>
          <w:b/>
          <w:color w:val="595959" w:themeColor="text1" w:themeTint="A6"/>
          <w:sz w:val="44"/>
        </w:rPr>
        <w:t>MODELLO DI REPORT DI CONSEGNA DI UN PROGETTO</w:t>
      </w:r>
      <w:r w:rsidR="00166B08">
        <w:rPr>
          <w:b/>
          <w:color w:val="595959" w:themeColor="text1" w:themeTint="A6"/>
          <w:sz w:val="44"/>
        </w:rPr>
        <w:t xml:space="preserve">   </w:t>
      </w:r>
      <w:r w:rsidR="00681CAC" w:rsidRPr="005A0D7E">
        <w:rPr>
          <w:sz w:val="44"/>
          <w:szCs w:val="44"/>
        </w:rPr>
        <w:t xml:space="preserve"> </w:t>
      </w:r>
      <w:r w:rsidR="00055CED">
        <w:rPr>
          <w:b/>
          <w:noProof/>
          <w:color w:val="808080" w:themeColor="background1" w:themeShade="80"/>
          <w:sz w:val="44"/>
          <w:szCs w:val="44"/>
        </w:rPr>
        <w:drawing>
          <wp:inline distT="0" distB="0" distL="0" distR="0" wp14:anchorId="754BB501" wp14:editId="4C4640F8">
            <wp:extent cx="1819802" cy="361950"/>
            <wp:effectExtent l="0" t="0" r="9525" b="0"/>
            <wp:docPr id="905185338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85338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93" cy="3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5739D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14F12C73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INFORMAZIONI GENERALI SUL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584233" w:rsidRPr="00584233" w14:paraId="40946516" w14:textId="77777777" w:rsidTr="00584233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342E629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PROGETTO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884771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PROJECT MANAGER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CD91F5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SPONSOR PROGETTO</w:t>
            </w:r>
          </w:p>
        </w:tc>
      </w:tr>
      <w:tr w:rsidR="00584233" w:rsidRPr="00584233" w14:paraId="513EE03F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17F6C8F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88B2F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2446F55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46AA70FA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42DC253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E-MAIL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A84EA8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825368B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UNITÀ ORGANIZZATIVA</w:t>
            </w:r>
          </w:p>
        </w:tc>
      </w:tr>
      <w:tr w:rsidR="00584233" w:rsidRPr="00584233" w14:paraId="450E9E59" w14:textId="77777777" w:rsidTr="00177F43">
        <w:trPr>
          <w:trHeight w:val="720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3BCF1A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</w:tcPr>
          <w:p w14:paraId="52903EE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02CB1C70" w14:textId="77777777" w:rsidR="00584233" w:rsidRPr="00584233" w:rsidRDefault="00584233" w:rsidP="00584233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1FF98666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CDD95DF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VERDI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BCB7F2D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8DAC229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B57461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INIZIO PREVISTA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E286D6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COMPLETAMENTO PREVISTA</w:t>
            </w:r>
          </w:p>
        </w:tc>
      </w:tr>
      <w:tr w:rsidR="00584233" w:rsidRPr="00584233" w14:paraId="23A37A66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42A5AE4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91BAE9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6606883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190948DB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19B502E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NERE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E5FC63B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B44B740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636E8B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RISPARMI PREVISTI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38AA5D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COSTI STIMATI</w:t>
            </w:r>
          </w:p>
        </w:tc>
      </w:tr>
      <w:tr w:rsidR="00584233" w:rsidRPr="00584233" w14:paraId="604FFF9D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143CB6E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84272D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283DA78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780E1E9F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50B9ABE0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PANORAMICA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495B68FF" w14:textId="77777777" w:rsidTr="005A0D7E">
        <w:trPr>
          <w:trHeight w:val="893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7E03A2C9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6C89073B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 QUESTIONE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E75958" w14:textId="5FA5D779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75E468E0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52D7EB48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SCOPO </w:t>
            </w:r>
          </w:p>
          <w:p w14:paraId="406A1188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PROGETTO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2F693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7D5DF4E4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569849EB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BUSINESS </w:t>
            </w:r>
          </w:p>
          <w:p w14:paraId="2B588F9E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CASE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8A72A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6684F6FD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1888C8E4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OBIETTIVI / PARAMETRI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8F824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215CE874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1604400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DELIVERABLE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18E02D" w14:textId="33051BB0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44E7646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511BFD85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  <w:sectPr w:rsidR="00584233" w:rsidSect="00956391">
          <w:footerReference w:type="even" r:id="rId13"/>
          <w:footerReference w:type="default" r:id="rId14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9D9C9F5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73259265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AMBITO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7766D911" w14:textId="77777777" w:rsidTr="005A0D7E">
        <w:trPr>
          <w:trHeight w:val="11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036E1718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ENTRO </w:t>
            </w:r>
          </w:p>
          <w:p w14:paraId="3178A480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AMBITO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4B7F7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6015B0A9" w14:textId="77777777" w:rsidTr="005A0D7E">
        <w:trPr>
          <w:trHeight w:val="11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3FA2485A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FUORI </w:t>
            </w:r>
          </w:p>
          <w:p w14:paraId="4FBE832E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AMBITO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BB576C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B2728D9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6856E46C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PIANIFICAZIONE PROVVISORIA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4ABC9833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6885EA09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MILESTONE CHIAVE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703D33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INIZIO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0E8B6E1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FINE</w:t>
            </w:r>
          </w:p>
        </w:tc>
      </w:tr>
      <w:tr w:rsidR="00584233" w:rsidRPr="00584233" w14:paraId="177DB767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027BAC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Formare team di progetto / Revisione preliminare / Ambito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F359E3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7028A3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815FF94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CF1A63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Finalizzare piano di progetto / Charter / Lancio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D823D8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87E808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4C7C6A7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EFABB9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Definire fase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3FC509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1ADD4C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E8C56AA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F1CED0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misurazione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3BD0E4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6D9047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3F327C5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8E59C0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analisi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B9EFA4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CF451C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D48F484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249ABF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miglioramento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F574F9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3952F6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B73AC62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2D91ADC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controllo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DE8388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0CD34E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C088F10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FA8E81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Report di riepilogo del progetto e chiusura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DDBC46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30B1A9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1DC73AA2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7F65421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AA527B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CF0D27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0FC0445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7F21280C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60A545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5524A5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16D3D610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F3C71C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CE6C22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BB3411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57C7CFB8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2778B09E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5C1C7104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4A289B91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2E4DFD9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RISORSE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="00584233" w:rsidRPr="00584233" w14:paraId="1A95733F" w14:textId="77777777" w:rsidTr="005A0D7E">
        <w:trPr>
          <w:trHeight w:val="1100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716C36F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TEAM DI PROGETTO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855ED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51A3B8A4" w14:textId="77777777" w:rsidTr="005A0D7E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7272F061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RISORSE DI ASSISTENZA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7CB7C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42DDF909" w14:textId="77777777" w:rsidTr="005A0D7E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10EF59E0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ESIGENZE SPECIALI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57A83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8A7B60B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4FFB3CA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6FF53F66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50A12685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14FA9DC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NOMI FORNITORI / MANODOPERA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8344C30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95BC387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QT.À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068CFB6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</w:t>
            </w:r>
          </w:p>
        </w:tc>
      </w:tr>
      <w:tr w:rsidR="00584233" w:rsidRPr="00584233" w14:paraId="4DF1213A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E8E146E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B29AD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DEB5D5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3968724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6F5C77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91598CD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6948C8E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E0FF4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01AEED0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2EC857C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6DD0BAC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D159149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C93F013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DEFA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E8ECE7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3792FF4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D56FC3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33F71D2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F735AD0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6FA75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117497C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40EF132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EBE3D3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5C7E1C5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3FE7562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EA004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1318745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2C32EB7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8801C3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B2AF85C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02D1059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Forniture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8C84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6880A2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4BF9A75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396CC5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1BF91B7D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A869C78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Varie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D602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0CCF0A6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7DCF789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B5160B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8035FA3" w14:textId="77777777" w:rsidTr="00E1117B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0424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C978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ED22A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74500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COSTI TOTALI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6FECCC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6478CC86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94B287E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235D2E4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48C47491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3B8A94E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 E CLIENTI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E1117B" w14:paraId="50385D04" w14:textId="77777777" w:rsidTr="005A0D7E">
        <w:trPr>
          <w:trHeight w:val="936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4E43EBE1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PROPRIETARIO DEL PROCESSO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BCE8B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41E7EDC8" w14:textId="77777777" w:rsidTr="005A0D7E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1D55468F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STAKEHOLDER PRINCIPALI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80A933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3ECC7C8D" w14:textId="77777777" w:rsidTr="005A0D7E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7999ECFE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25B639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77B4181C" w14:textId="77777777" w:rsidTr="005A0D7E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45D310E1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3B518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30DE979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E1117B" w:rsidRPr="00E1117B" w14:paraId="37BF7ED9" w14:textId="77777777" w:rsidTr="00E1117B">
        <w:trPr>
          <w:trHeight w:val="432"/>
        </w:trPr>
        <w:tc>
          <w:tcPr>
            <w:tcW w:w="29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57C2B82C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BENEFICIO</w:t>
            </w:r>
          </w:p>
        </w:tc>
        <w:tc>
          <w:tcPr>
            <w:tcW w:w="832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64205B6E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DI STIMA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86076EF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 STIMATO DEL BENEFICIO</w:t>
            </w:r>
          </w:p>
        </w:tc>
      </w:tr>
      <w:tr w:rsidR="00E1117B" w:rsidRPr="00E1117B" w14:paraId="29A11226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872245F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Risparmi specifici sui costi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DEA2CAC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7BC0AC5B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3A5F8FD3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34215A5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Maggiori ricavi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9452C9D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2DCD5C6D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628F9EAE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F1D5D67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Maggiore produttività (Soft)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4952AC3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09963583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39CF6903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AC76CFA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Conformità migliorata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FAC7EA7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67837940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3D9AB7DE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4FC6CFB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Processo decisionale migliore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2EDD1A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389169F5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44C36314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38C8DA5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Manutenzione ridotta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222F683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4257FE4B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2E4A752E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6BCDC52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Altri costi evitati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65CF86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17B24D41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32CEE572" w14:textId="77777777" w:rsidTr="00177F43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E32E2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30BB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6A422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38F09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TOTALE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</w:tcPr>
          <w:p w14:paraId="1A330837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</w:tbl>
    <w:p w14:paraId="46451A7C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415D93E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53C0354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5A588541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RISCHI, VINCOLI E IPOTESI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E1117B" w14:paraId="3B4F32B3" w14:textId="77777777" w:rsidTr="005A0D7E">
        <w:trPr>
          <w:trHeight w:val="22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10FD035B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RISCHI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766D62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4C742BCF" w14:textId="77777777" w:rsidTr="005A0D7E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6858DEA8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VINCOLI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62C6D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07D516CD" w14:textId="77777777" w:rsidTr="005A0D7E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1FC17307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IPOTESI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668A50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4D873FE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EE68F9E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333B442D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E209103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PREPARATO DA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2682084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TITOLO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FB44EAE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DATA</w:t>
            </w:r>
          </w:p>
        </w:tc>
      </w:tr>
      <w:tr w:rsidR="00E1117B" w:rsidRPr="00E1117B" w14:paraId="4F3CE5D8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03B33975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DAFFF72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33E765E6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6E4A7FA2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B0F66D5" w14:textId="77777777" w:rsidR="00BE5BAF" w:rsidRPr="004D38BF" w:rsidRDefault="00BE5BAF" w:rsidP="00BE5BAF">
      <w:pPr>
        <w:rPr>
          <w:rFonts w:cs="Arial"/>
          <w:b/>
          <w:color w:val="595959" w:themeColor="text1" w:themeTint="A6"/>
          <w:szCs w:val="36"/>
        </w:rPr>
      </w:pPr>
    </w:p>
    <w:p w14:paraId="58E8D251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76D95E91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C0DC528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141C8572" w14:textId="77777777" w:rsidTr="00BE5BAF">
        <w:trPr>
          <w:trHeight w:val="3132"/>
        </w:trPr>
        <w:tc>
          <w:tcPr>
            <w:tcW w:w="9967" w:type="dxa"/>
          </w:tcPr>
          <w:p w14:paraId="07515957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56DD0EDC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798FE6DC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20987711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53817B8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1534A" w14:textId="77777777" w:rsidR="006453BE" w:rsidRDefault="006453BE" w:rsidP="00F36FE0">
      <w:r>
        <w:separator/>
      </w:r>
    </w:p>
  </w:endnote>
  <w:endnote w:type="continuationSeparator" w:id="0">
    <w:p w14:paraId="4F91D562" w14:textId="77777777" w:rsidR="006453BE" w:rsidRDefault="006453B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1956B7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498661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40A4382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70A1E21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6B82C2C9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777F13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3A695387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5B63EBA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57C5" w14:textId="77777777" w:rsidR="006453BE" w:rsidRDefault="006453BE" w:rsidP="00F36FE0">
      <w:r>
        <w:separator/>
      </w:r>
    </w:p>
  </w:footnote>
  <w:footnote w:type="continuationSeparator" w:id="0">
    <w:p w14:paraId="2E825EE3" w14:textId="77777777" w:rsidR="006453BE" w:rsidRDefault="006453B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660320">
    <w:abstractNumId w:val="9"/>
  </w:num>
  <w:num w:numId="2" w16cid:durableId="545067375">
    <w:abstractNumId w:val="8"/>
  </w:num>
  <w:num w:numId="3" w16cid:durableId="1953441353">
    <w:abstractNumId w:val="7"/>
  </w:num>
  <w:num w:numId="4" w16cid:durableId="1130435421">
    <w:abstractNumId w:val="6"/>
  </w:num>
  <w:num w:numId="5" w16cid:durableId="1856648089">
    <w:abstractNumId w:val="5"/>
  </w:num>
  <w:num w:numId="6" w16cid:durableId="28458327">
    <w:abstractNumId w:val="4"/>
  </w:num>
  <w:num w:numId="7" w16cid:durableId="1530217215">
    <w:abstractNumId w:val="3"/>
  </w:num>
  <w:num w:numId="8" w16cid:durableId="326633366">
    <w:abstractNumId w:val="2"/>
  </w:num>
  <w:num w:numId="9" w16cid:durableId="917599504">
    <w:abstractNumId w:val="1"/>
  </w:num>
  <w:num w:numId="10" w16cid:durableId="964041640">
    <w:abstractNumId w:val="0"/>
  </w:num>
  <w:num w:numId="11" w16cid:durableId="1272006043">
    <w:abstractNumId w:val="15"/>
  </w:num>
  <w:num w:numId="12" w16cid:durableId="468714607">
    <w:abstractNumId w:val="18"/>
  </w:num>
  <w:num w:numId="13" w16cid:durableId="1216896002">
    <w:abstractNumId w:val="17"/>
  </w:num>
  <w:num w:numId="14" w16cid:durableId="1852140623">
    <w:abstractNumId w:val="13"/>
  </w:num>
  <w:num w:numId="15" w16cid:durableId="1281451294">
    <w:abstractNumId w:val="10"/>
  </w:num>
  <w:num w:numId="16" w16cid:durableId="1157921802">
    <w:abstractNumId w:val="14"/>
  </w:num>
  <w:num w:numId="17" w16cid:durableId="245576180">
    <w:abstractNumId w:val="16"/>
  </w:num>
  <w:num w:numId="18" w16cid:durableId="1986737249">
    <w:abstractNumId w:val="12"/>
  </w:num>
  <w:num w:numId="19" w16cid:durableId="15962124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94"/>
    <w:rsid w:val="00031AF7"/>
    <w:rsid w:val="00036FF2"/>
    <w:rsid w:val="000413A5"/>
    <w:rsid w:val="00055CED"/>
    <w:rsid w:val="00067019"/>
    <w:rsid w:val="000825A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66B08"/>
    <w:rsid w:val="00177F43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1CBA"/>
    <w:rsid w:val="00303C60"/>
    <w:rsid w:val="00321387"/>
    <w:rsid w:val="00332DF6"/>
    <w:rsid w:val="003457E6"/>
    <w:rsid w:val="00345B4E"/>
    <w:rsid w:val="0036595F"/>
    <w:rsid w:val="003758D7"/>
    <w:rsid w:val="00385C71"/>
    <w:rsid w:val="00392A00"/>
    <w:rsid w:val="00394B27"/>
    <w:rsid w:val="00394B8A"/>
    <w:rsid w:val="003952A0"/>
    <w:rsid w:val="003D220F"/>
    <w:rsid w:val="003D28EE"/>
    <w:rsid w:val="003D706E"/>
    <w:rsid w:val="003E0399"/>
    <w:rsid w:val="003F787D"/>
    <w:rsid w:val="00412900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93CE4"/>
    <w:rsid w:val="005A0D7E"/>
    <w:rsid w:val="005A2BD6"/>
    <w:rsid w:val="005B7C30"/>
    <w:rsid w:val="005C1013"/>
    <w:rsid w:val="005F5ABE"/>
    <w:rsid w:val="005F70B0"/>
    <w:rsid w:val="005F7B5D"/>
    <w:rsid w:val="006316D7"/>
    <w:rsid w:val="006437C4"/>
    <w:rsid w:val="006453BE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A72C5"/>
    <w:rsid w:val="007D181E"/>
    <w:rsid w:val="007D505D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C7220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57017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D3003"/>
    <w:rsid w:val="00BE5BAF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0794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703E2"/>
    <w:rsid w:val="00F85E87"/>
    <w:rsid w:val="00F90516"/>
    <w:rsid w:val="00FA0589"/>
    <w:rsid w:val="00FB1580"/>
    <w:rsid w:val="00FB4C7E"/>
    <w:rsid w:val="00FF51C2"/>
    <w:rsid w:val="00FF720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4C7EB"/>
  <w15:docId w15:val="{29F7A690-447B-4D6A-8838-06C920C4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741&amp;utm_language=IT&amp;utm_source=template-word&amp;utm_medium=content&amp;utm_campaign=ic-Project+Handover+Report-word-37741-it&amp;lpa=ic+Project+Handover+Report+word+37741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Handover-Templates_Aaron_Bannister\REF\IC-Project-Definition-1118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IC-Project-Definition-11181_WORD</Template>
  <TotalTime>6</TotalTime>
  <Pages>6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7</cp:revision>
  <cp:lastPrinted>2019-11-24T23:54:00Z</cp:lastPrinted>
  <dcterms:created xsi:type="dcterms:W3CDTF">2022-06-17T15:14:00Z</dcterms:created>
  <dcterms:modified xsi:type="dcterms:W3CDTF">2023-10-19T22:16:00Z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