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FE90" w14:textId="56801177" w:rsidR="0076427F" w:rsidRDefault="0076427F" w:rsidP="00D4300C">
      <w:pPr>
        <w:rPr>
          <w:b/>
          <w:color w:val="808080" w:themeColor="background1" w:themeShade="80"/>
          <w:sz w:val="36"/>
        </w:rPr>
      </w:pPr>
      <w:r>
        <w:rPr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97A095" wp14:editId="03D2FC70">
                <wp:simplePos x="0" y="0"/>
                <wp:positionH relativeFrom="column">
                  <wp:posOffset>3238500</wp:posOffset>
                </wp:positionH>
                <wp:positionV relativeFrom="paragraph">
                  <wp:posOffset>106045</wp:posOffset>
                </wp:positionV>
                <wp:extent cx="3850284" cy="431800"/>
                <wp:effectExtent l="0" t="0" r="0" b="0"/>
                <wp:wrapNone/>
                <wp:docPr id="717858303" name="Text Box 71785830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284" cy="4318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0C5025" w14:textId="77777777" w:rsidR="0076427F" w:rsidRPr="00D01660" w:rsidRDefault="0076427F" w:rsidP="0076427F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Prova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GRATUITAMENTE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7A095" id="_x0000_t202" coordsize="21600,21600" o:spt="202" path="m,l,21600r21600,l21600,xe">
                <v:stroke joinstyle="miter"/>
                <v:path gradientshapeok="t" o:connecttype="rect"/>
              </v:shapetype>
              <v:shape id="Text Box 717858303" o:spid="_x0000_s1026" type="#_x0000_t202" href="https://it.smartsheet.com/try-it?trp=37717&amp;utm_language=IT&amp;utm_source=template-word&amp;utm_medium=content&amp;utm_campaign=ic-Post-Merger+Integration+Plan-word-37717-it&amp;lpa=ic+Post-Merger+Integration+Plan+word+37717+it" style="position:absolute;margin-left:255pt;margin-top:8.35pt;width:303.15pt;height:3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" o:button="t" fillcolor="#00bd32" stroked="f" strokeweight=".5pt">
                <v:fill o:detectmouseclick="t"/>
                <v:textbox inset="0,7.2pt,0,0">
                  <w:txbxContent>
                    <w:p w14:paraId="360C5025" w14:textId="77777777" w:rsidR="0076427F" w:rsidRPr="00D01660" w:rsidRDefault="0076427F" w:rsidP="0076427F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Prova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Smartsheet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 GRATUITAMENTE</w:t>
                      </w:r>
                    </w:p>
                  </w:txbxContent>
                </v:textbox>
              </v:shape>
            </w:pict>
          </mc:Fallback>
        </mc:AlternateContent>
      </w:r>
      <w:r w:rsidR="00E62E23" w:rsidRPr="00491059">
        <w:rPr>
          <w:noProof/>
          <w:lang w:val="en-US" w:eastAsia="zh-CN" w:bidi="th-TH"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anchorId="525CEF33" wp14:editId="0CFE308C">
                <wp:simplePos x="0" y="0"/>
                <wp:positionH relativeFrom="margin">
                  <wp:posOffset>48895</wp:posOffset>
                </wp:positionH>
                <wp:positionV relativeFrom="page">
                  <wp:posOffset>1997075</wp:posOffset>
                </wp:positionV>
                <wp:extent cx="5963920" cy="4092575"/>
                <wp:effectExtent l="0" t="0" r="0" b="3175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92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3F812" w14:textId="77777777" w:rsidR="00A8452F" w:rsidRPr="0037789A" w:rsidRDefault="00C26615" w:rsidP="001C7751">
                            <w:pPr>
                              <w:pStyle w:val="NoSpacing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</w:rPr>
                              <w:t>PIANO DI INTEGRAZIONE POST-FUSIONE</w:t>
                            </w:r>
                          </w:p>
                          <w:p w14:paraId="630095EA" w14:textId="77777777" w:rsidR="00A8452F" w:rsidRDefault="00A8452F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288427DF" w14:textId="77777777" w:rsidR="005B0B4C" w:rsidRDefault="005B0B4C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</w:rPr>
                              <w:t>NOME DELLA SOCIETÀ</w:t>
                            </w:r>
                          </w:p>
                          <w:p w14:paraId="70FA6522" w14:textId="77777777" w:rsidR="005B0B4C" w:rsidRDefault="005B0B4C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Indirizzo via</w:t>
                            </w:r>
                          </w:p>
                          <w:p w14:paraId="5106C25C" w14:textId="77777777" w:rsidR="005B0B4C" w:rsidRDefault="005B0B4C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Città, Stato e CAP</w:t>
                            </w:r>
                          </w:p>
                          <w:p w14:paraId="0B5B2AC0" w14:textId="77777777" w:rsidR="005B0B4C" w:rsidRDefault="005B0B4C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4383CDBC" w14:textId="77777777" w:rsidR="005B0B4C" w:rsidRDefault="005B0B4C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webaddress.com</w:t>
                            </w:r>
                          </w:p>
                          <w:p w14:paraId="327871CD" w14:textId="77777777" w:rsidR="005B0B4C" w:rsidRPr="0037789A" w:rsidRDefault="005B0B4C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51B28A68" w14:textId="77777777" w:rsidR="005B0B4C" w:rsidRDefault="005B0B4C" w:rsidP="001C7751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>Versione 0.0.0</w:t>
                            </w:r>
                          </w:p>
                          <w:p w14:paraId="497495D1" w14:textId="77777777" w:rsidR="005B0B4C" w:rsidRDefault="005B0B4C" w:rsidP="001C7751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14:paraId="18A44B32" w14:textId="77777777" w:rsidR="005B0B4C" w:rsidRPr="0037789A" w:rsidRDefault="005B0B4C" w:rsidP="001C7751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>00/00/0000</w:t>
                            </w:r>
                          </w:p>
                          <w:p w14:paraId="71E56F97" w14:textId="77777777" w:rsidR="005B0B4C" w:rsidRDefault="005B0B4C" w:rsidP="009F028C">
                            <w:pPr>
                              <w:pStyle w:val="NoSpacing"/>
                              <w:spacing w:before="80" w:after="40"/>
                              <w:rPr>
                                <w:rFonts w:ascii="Century Gothic" w:eastAsiaTheme="minorHAnsi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14:paraId="09F6D710" w14:textId="77777777" w:rsidR="005B0B4C" w:rsidRPr="0037789A" w:rsidRDefault="005B0B4C" w:rsidP="009F028C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CEF33" id="Text Box 131" o:spid="_x0000_s1027" type="#_x0000_t202" style="position:absolute;margin-left:3.85pt;margin-top:157.25pt;width:469.6pt;height:322.25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" filled="f" stroked="f" strokeweight=".5pt">
                <v:textbox inset="0,0,0,0">
                  <w:txbxContent>
                    <w:p w14:paraId="1373F812" w14:textId="77777777" w:rsidR="00A8452F" w:rsidRPr="0037789A" w:rsidRDefault="00C26615" w:rsidP="001C7751">
                      <w:pPr>
                        <w:pStyle w:val="NoSpacing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</w:rPr>
                        <w:t>PIANO DI INTEGRAZIONE POST-FUSIONE</w:t>
                      </w:r>
                    </w:p>
                    <w:p w14:paraId="630095EA" w14:textId="77777777" w:rsidR="00A8452F" w:rsidRDefault="00A8452F" w:rsidP="001C7751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288427DF" w14:textId="77777777" w:rsidR="005B0B4C" w:rsidRDefault="005B0B4C" w:rsidP="001C7751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</w:rPr>
                        <w:t>NOME DELLA SOCIETÀ</w:t>
                      </w:r>
                    </w:p>
                    <w:p w14:paraId="70FA6522" w14:textId="77777777" w:rsidR="005B0B4C" w:rsidRDefault="005B0B4C" w:rsidP="001C7751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</w:rPr>
                        <w:t>Indirizzo via</w:t>
                      </w:r>
                    </w:p>
                    <w:p w14:paraId="5106C25C" w14:textId="77777777" w:rsidR="005B0B4C" w:rsidRDefault="005B0B4C" w:rsidP="001C7751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</w:rPr>
                        <w:t>Città, Stato e CAP</w:t>
                      </w:r>
                    </w:p>
                    <w:p w14:paraId="0B5B2AC0" w14:textId="77777777" w:rsidR="005B0B4C" w:rsidRDefault="005B0B4C" w:rsidP="001C7751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4383CDBC" w14:textId="77777777" w:rsidR="005B0B4C" w:rsidRDefault="005B0B4C" w:rsidP="001C7751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</w:rPr>
                        <w:t>webaddress.com</w:t>
                      </w:r>
                    </w:p>
                    <w:p w14:paraId="327871CD" w14:textId="77777777" w:rsidR="005B0B4C" w:rsidRPr="0037789A" w:rsidRDefault="005B0B4C" w:rsidP="001C7751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51B28A68" w14:textId="77777777" w:rsidR="005B0B4C" w:rsidRDefault="005B0B4C" w:rsidP="001C7751">
                      <w:pPr>
                        <w:pStyle w:val="NoSpacing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</w:rPr>
                        <w:t>Versione 0.0.0</w:t>
                      </w:r>
                    </w:p>
                    <w:p w14:paraId="497495D1" w14:textId="77777777" w:rsidR="005B0B4C" w:rsidRDefault="005B0B4C" w:rsidP="001C7751">
                      <w:pPr>
                        <w:pStyle w:val="NoSpacing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14:paraId="18A44B32" w14:textId="77777777" w:rsidR="005B0B4C" w:rsidRPr="0037789A" w:rsidRDefault="005B0B4C" w:rsidP="001C7751">
                      <w:pPr>
                        <w:pStyle w:val="NoSpacing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</w:rPr>
                        <w:t>00/00/0000</w:t>
                      </w:r>
                    </w:p>
                    <w:p w14:paraId="71E56F97" w14:textId="77777777" w:rsidR="005B0B4C" w:rsidRDefault="005B0B4C" w:rsidP="009F028C">
                      <w:pPr>
                        <w:pStyle w:val="NoSpacing"/>
                        <w:spacing w:before="80" w:after="40"/>
                        <w:rPr>
                          <w:rFonts w:ascii="Century Gothic" w:eastAsiaTheme="minorHAnsi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14:paraId="09F6D710" w14:textId="77777777" w:rsidR="005B0B4C" w:rsidRPr="0037789A" w:rsidRDefault="005B0B4C" w:rsidP="009F028C">
                      <w:pPr>
                        <w:pStyle w:val="NoSpacing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77690">
        <w:rPr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B1624D" wp14:editId="4D410BBF">
                <wp:simplePos x="0" y="0"/>
                <wp:positionH relativeFrom="column">
                  <wp:posOffset>2769409</wp:posOffset>
                </wp:positionH>
                <wp:positionV relativeFrom="paragraph">
                  <wp:posOffset>-492145</wp:posOffset>
                </wp:positionV>
                <wp:extent cx="4110776" cy="425167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776" cy="425167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678DAD" w14:textId="77777777" w:rsidR="00977690" w:rsidRPr="00D01660" w:rsidRDefault="00977690" w:rsidP="00977690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Prova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GRATUITAMENTE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1624D" id="Text Box 3" o:spid="_x0000_s1027" type="#_x0000_t202" style="position:absolute;margin-left:218.05pt;margin-top:-38.75pt;width:323.7pt;height:3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" fillcolor="#00bd32" stroked="f" strokeweight=".5pt">
                <v:textbox inset="0,7.2pt,0,0">
                  <w:txbxContent>
                    <w:p w14:paraId="0A678DAD" w14:textId="77777777" w:rsidR="00977690" w:rsidRPr="00D01660" w:rsidRDefault="00977690" w:rsidP="00977690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Prova Smartsheet GRATUITAMENTE</w:t>
                      </w:r>
                    </w:p>
                  </w:txbxContent>
                </v:textbox>
              </v:shape>
            </w:pict>
          </mc:Fallback>
        </mc:AlternateContent>
      </w:r>
      <w:r w:rsidR="00977690">
        <w:rPr>
          <w:b/>
          <w:color w:val="808080" w:themeColor="background1" w:themeShade="80"/>
          <w:sz w:val="36"/>
        </w:rPr>
        <w:t xml:space="preserve">PIANO DI INTEGRAZIONE </w:t>
      </w:r>
    </w:p>
    <w:p w14:paraId="27711774" w14:textId="17C75E79" w:rsidR="001962A6" w:rsidRPr="00491059" w:rsidRDefault="00977690" w:rsidP="00D4300C">
      <w:r>
        <w:rPr>
          <w:b/>
          <w:color w:val="808080" w:themeColor="background1" w:themeShade="80"/>
          <w:sz w:val="36"/>
        </w:rPr>
        <w:t>POST-FUSIONE</w:t>
      </w:r>
    </w:p>
    <w:tbl>
      <w:tblPr>
        <w:tblW w:w="5002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8"/>
        <w:gridCol w:w="2009"/>
        <w:gridCol w:w="1841"/>
        <w:gridCol w:w="3597"/>
        <w:gridCol w:w="2379"/>
      </w:tblGrid>
      <w:tr w:rsidR="001962A6" w:rsidRPr="00491059" w14:paraId="0DBF0F00" w14:textId="77777777" w:rsidTr="009F028C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389D8333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CRONOLOGIA VERSIONI</w:t>
            </w:r>
          </w:p>
        </w:tc>
      </w:tr>
      <w:tr w:rsidR="001962A6" w:rsidRPr="00491059" w14:paraId="68CAB14B" w14:textId="77777777" w:rsidTr="00E62E23">
        <w:trPr>
          <w:cantSplit/>
          <w:tblHeader/>
        </w:trPr>
        <w:tc>
          <w:tcPr>
            <w:tcW w:w="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75AF33CF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16"/>
              </w:rPr>
              <w:t>VERSIONE</w:t>
            </w:r>
          </w:p>
        </w:tc>
        <w:tc>
          <w:tcPr>
            <w:tcW w:w="93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5D6390F8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APPROVATA DA</w:t>
            </w:r>
          </w:p>
        </w:tc>
        <w:tc>
          <w:tcPr>
            <w:tcW w:w="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4FBD7533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DATA DI REVISIONE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32461014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DESCRIZIONE DELLE MODIFICHE</w:t>
            </w:r>
          </w:p>
        </w:tc>
        <w:tc>
          <w:tcPr>
            <w:tcW w:w="11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44E38DFB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AUTORE</w:t>
            </w:r>
          </w:p>
        </w:tc>
      </w:tr>
      <w:tr w:rsidR="001962A6" w:rsidRPr="00491059" w14:paraId="7E21DB74" w14:textId="77777777" w:rsidTr="00E62E23">
        <w:trPr>
          <w:cantSplit/>
          <w:trHeight w:val="385"/>
        </w:trPr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0085A7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437BB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AAAF2A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0EBADF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23C3F8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18AD023E" w14:textId="77777777" w:rsidTr="00E62E23">
        <w:trPr>
          <w:cantSplit/>
          <w:trHeight w:val="385"/>
        </w:trPr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ECF397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49CAD5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F74BA1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1D622B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4BB6B4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13C9A9D0" w14:textId="77777777" w:rsidTr="00E62E23">
        <w:trPr>
          <w:cantSplit/>
          <w:trHeight w:val="385"/>
        </w:trPr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3BB8C0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2B6861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5027C7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2F5A2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65F089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257DEAAB" w14:textId="77777777" w:rsidTr="00E62E23">
        <w:trPr>
          <w:cantSplit/>
          <w:trHeight w:val="385"/>
        </w:trPr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845592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3A70C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BC2524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E9AF3E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F4D436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32ABFA6E" w14:textId="77777777" w:rsidTr="00E62E23">
        <w:trPr>
          <w:cantSplit/>
          <w:trHeight w:val="385"/>
        </w:trPr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06DCC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A1167C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E851AF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92A116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3A7BCB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6F9856F0" w14:textId="77777777" w:rsidTr="00E62E23">
        <w:trPr>
          <w:cantSplit/>
          <w:trHeight w:val="385"/>
        </w:trPr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32615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C8981F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80A258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E0F5F1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47EE92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7837D32B" w14:textId="77777777" w:rsidTr="00E62E23">
        <w:trPr>
          <w:cantSplit/>
          <w:trHeight w:val="385"/>
        </w:trPr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4C37CA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050AF1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8168C3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9CD6EF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E68CF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10AD1023" w14:textId="77777777" w:rsidR="001962A6" w:rsidRDefault="001962A6" w:rsidP="00D4300C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555"/>
        <w:gridCol w:w="2545"/>
        <w:gridCol w:w="735"/>
        <w:gridCol w:w="3578"/>
        <w:gridCol w:w="699"/>
        <w:gridCol w:w="1672"/>
      </w:tblGrid>
      <w:tr w:rsidR="00D4300C" w:rsidRPr="00491059" w14:paraId="4F46B8CA" w14:textId="77777777" w:rsidTr="00E62E23">
        <w:trPr>
          <w:trHeight w:val="432"/>
        </w:trPr>
        <w:tc>
          <w:tcPr>
            <w:tcW w:w="721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5A50B766" w14:textId="77777777" w:rsidR="00D4300C" w:rsidRPr="0036274A" w:rsidRDefault="00D4300C" w:rsidP="00D430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PREPARATA DA</w:t>
            </w:r>
          </w:p>
        </w:tc>
        <w:tc>
          <w:tcPr>
            <w:tcW w:w="1180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6598B618" w14:textId="77777777" w:rsidR="00D4300C" w:rsidRPr="00491059" w:rsidRDefault="00D4300C" w:rsidP="00D4300C"/>
        </w:tc>
        <w:tc>
          <w:tcPr>
            <w:tcW w:w="341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2E8EA218" w14:textId="77777777" w:rsidR="00D4300C" w:rsidRPr="0036274A" w:rsidRDefault="00D4300C" w:rsidP="00D430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TITOLO</w:t>
            </w:r>
          </w:p>
        </w:tc>
        <w:tc>
          <w:tcPr>
            <w:tcW w:w="1659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0ED315C" w14:textId="77777777" w:rsidR="00D4300C" w:rsidRPr="00491059" w:rsidRDefault="00D4300C" w:rsidP="00D4300C"/>
        </w:tc>
        <w:tc>
          <w:tcPr>
            <w:tcW w:w="324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168B6A92" w14:textId="77777777" w:rsidR="00D4300C" w:rsidRPr="0036274A" w:rsidRDefault="00D4300C" w:rsidP="00D430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775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7D8415D6" w14:textId="77777777" w:rsidR="00D4300C" w:rsidRPr="00491059" w:rsidRDefault="00D4300C" w:rsidP="00D4300C"/>
        </w:tc>
      </w:tr>
      <w:tr w:rsidR="00D4300C" w:rsidRPr="00491059" w14:paraId="40D0F96A" w14:textId="77777777" w:rsidTr="00E62E23">
        <w:trPr>
          <w:trHeight w:val="432"/>
        </w:trPr>
        <w:tc>
          <w:tcPr>
            <w:tcW w:w="721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672BF592" w14:textId="77777777" w:rsidR="00D4300C" w:rsidRPr="00A8452F" w:rsidRDefault="00D4300C" w:rsidP="00D4300C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APPROVATA DA</w:t>
            </w:r>
          </w:p>
        </w:tc>
        <w:tc>
          <w:tcPr>
            <w:tcW w:w="1180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C78DA3A" w14:textId="77777777" w:rsidR="00D4300C" w:rsidRPr="00491059" w:rsidRDefault="00D4300C" w:rsidP="00D4300C"/>
        </w:tc>
        <w:tc>
          <w:tcPr>
            <w:tcW w:w="341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6358A408" w14:textId="77777777" w:rsidR="00D4300C" w:rsidRPr="0036274A" w:rsidRDefault="00D4300C" w:rsidP="00D4300C">
            <w:pPr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TITOLO</w:t>
            </w:r>
          </w:p>
        </w:tc>
        <w:tc>
          <w:tcPr>
            <w:tcW w:w="1659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5A99B340" w14:textId="77777777" w:rsidR="00D4300C" w:rsidRPr="00491059" w:rsidRDefault="00D4300C" w:rsidP="00D4300C"/>
        </w:tc>
        <w:tc>
          <w:tcPr>
            <w:tcW w:w="324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557E911D" w14:textId="77777777" w:rsidR="00D4300C" w:rsidRPr="0036274A" w:rsidRDefault="00D4300C" w:rsidP="00D4300C">
            <w:pPr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DATA</w:t>
            </w:r>
          </w:p>
        </w:tc>
        <w:tc>
          <w:tcPr>
            <w:tcW w:w="77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7391F0D4" w14:textId="77777777" w:rsidR="00D4300C" w:rsidRPr="00491059" w:rsidRDefault="00D4300C" w:rsidP="00D4300C"/>
        </w:tc>
      </w:tr>
    </w:tbl>
    <w:p w14:paraId="2BFD2FDA" w14:textId="77777777" w:rsidR="00D4300C" w:rsidRDefault="00D4300C" w:rsidP="00D4300C"/>
    <w:p w14:paraId="2B217798" w14:textId="77777777" w:rsidR="00D4300C" w:rsidRDefault="00D4300C" w:rsidP="00D4300C"/>
    <w:p w14:paraId="3DF5BAF1" w14:textId="77777777" w:rsidR="00E8348B" w:rsidRPr="009212F2" w:rsidRDefault="00E8348B" w:rsidP="009212F2">
      <w:pPr>
        <w:pStyle w:val="Heading1"/>
      </w:pPr>
      <w:bookmarkStart w:id="1" w:name="_Toc136425201"/>
      <w:bookmarkStart w:id="2" w:name="_Toc136769397"/>
      <w:r>
        <w:lastRenderedPageBreak/>
        <w:t>SOMMARIO</w:t>
      </w:r>
      <w:bookmarkEnd w:id="1"/>
      <w:bookmarkEnd w:id="2"/>
    </w:p>
    <w:sdt>
      <w:sdtPr>
        <w:rPr>
          <w:b w:val="0"/>
          <w:bCs w:val="0"/>
          <w:i/>
          <w:iCs w:val="0"/>
          <w:noProof w:val="0"/>
          <w:sz w:val="18"/>
          <w:szCs w:val="18"/>
        </w:rPr>
        <w:id w:val="690190842"/>
        <w:docPartObj>
          <w:docPartGallery w:val="Table of Contents"/>
          <w:docPartUnique/>
        </w:docPartObj>
      </w:sdtPr>
      <w:sdtEndPr>
        <w:rPr>
          <w:i w:val="0"/>
        </w:rPr>
      </w:sdtEndPr>
      <w:sdtContent>
        <w:p w14:paraId="212388CB" w14:textId="7DC1AC0E" w:rsidR="00E62E23" w:rsidRDefault="00E8348B" w:rsidP="002669A9">
          <w:pPr>
            <w:pStyle w:val="TOC1"/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8"/>
              <w:lang w:val="en-US" w:eastAsia="zh-CN" w:bidi="th-TH"/>
            </w:rPr>
          </w:pPr>
          <w:r w:rsidRPr="00623FCA">
            <w:rPr>
              <w:i/>
            </w:rPr>
            <w:fldChar w:fldCharType="begin"/>
          </w:r>
          <w:r w:rsidRPr="00623FCA">
            <w:instrText xml:space="preserve"> TOC \o "1-3" \h \z \u </w:instrText>
          </w:r>
          <w:r w:rsidRPr="00623FCA">
            <w:rPr>
              <w:i/>
            </w:rPr>
            <w:fldChar w:fldCharType="separate"/>
          </w:r>
          <w:hyperlink w:anchor="_Toc136769398" w:history="1">
            <w:r w:rsidR="00E62E23" w:rsidRPr="00CE75E7">
              <w:rPr>
                <w:rStyle w:val="Hyperlink"/>
              </w:rPr>
              <w:t>1.</w:t>
            </w:r>
            <w:r w:rsidR="00E62E2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8"/>
                <w:lang w:val="en-US" w:eastAsia="zh-CN" w:bidi="th-TH"/>
              </w:rPr>
              <w:tab/>
            </w:r>
            <w:r w:rsidR="00E62E23" w:rsidRPr="00CE75E7">
              <w:rPr>
                <w:rStyle w:val="Hyperlink"/>
              </w:rPr>
              <w:t>STRATEGIA DI INTEGRAZIONE</w:t>
            </w:r>
            <w:r w:rsidR="00E62E23">
              <w:rPr>
                <w:webHidden/>
              </w:rPr>
              <w:tab/>
            </w:r>
            <w:r w:rsidR="00E62E23">
              <w:rPr>
                <w:webHidden/>
              </w:rPr>
              <w:fldChar w:fldCharType="begin"/>
            </w:r>
            <w:r w:rsidR="00E62E23">
              <w:rPr>
                <w:webHidden/>
              </w:rPr>
              <w:instrText xml:space="preserve"> PAGEREF _Toc136769398 \h </w:instrText>
            </w:r>
            <w:r w:rsidR="00E62E23">
              <w:rPr>
                <w:webHidden/>
              </w:rPr>
            </w:r>
            <w:r w:rsidR="00E62E23">
              <w:rPr>
                <w:webHidden/>
              </w:rPr>
              <w:fldChar w:fldCharType="separate"/>
            </w:r>
            <w:r w:rsidR="009C022D">
              <w:rPr>
                <w:webHidden/>
              </w:rPr>
              <w:t>3</w:t>
            </w:r>
            <w:r w:rsidR="00E62E23">
              <w:rPr>
                <w:webHidden/>
              </w:rPr>
              <w:fldChar w:fldCharType="end"/>
            </w:r>
          </w:hyperlink>
        </w:p>
        <w:p w14:paraId="6B439262" w14:textId="77777777" w:rsidR="00E62E23" w:rsidRPr="00E62E23" w:rsidRDefault="00000000" w:rsidP="002669A9">
          <w:pPr>
            <w:pStyle w:val="TOC2"/>
            <w:tabs>
              <w:tab w:val="left" w:pos="640"/>
              <w:tab w:val="right" w:leader="dot" w:pos="10790"/>
            </w:tabs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769399" w:history="1">
            <w:r w:rsidR="00E62E23" w:rsidRPr="00E62E23">
              <w:rPr>
                <w:rStyle w:val="Hyperlink"/>
                <w:b w:val="0"/>
                <w:bCs w:val="0"/>
                <w:noProof/>
              </w:rPr>
              <w:t>A.</w:t>
            </w:r>
            <w:r w:rsidR="00E62E23" w:rsidRPr="00E62E23">
              <w:rPr>
                <w:rFonts w:asciiTheme="minorHAnsi" w:eastAsiaTheme="minorEastAsia" w:hAnsiTheme="minorHAnsi" w:cstheme="minorBidi"/>
                <w:b w:val="0"/>
                <w:bCs w:val="0"/>
                <w:noProof/>
                <w:szCs w:val="28"/>
                <w:lang w:val="en-US" w:eastAsia="zh-CN" w:bidi="th-TH"/>
              </w:rPr>
              <w:tab/>
            </w:r>
            <w:r w:rsidR="00E62E23" w:rsidRPr="00E62E23">
              <w:rPr>
                <w:rStyle w:val="Hyperlink"/>
                <w:b w:val="0"/>
                <w:bCs w:val="0"/>
                <w:noProof/>
              </w:rPr>
              <w:t>ACQUISIZIONE / ALLINEAMENTO DELLA STRATEGIA AZIENDALE ESISTENTE</w:t>
            </w:r>
            <w:r w:rsidR="00E62E23" w:rsidRPr="00E62E23">
              <w:rPr>
                <w:b w:val="0"/>
                <w:bCs w:val="0"/>
                <w:noProof/>
                <w:webHidden/>
              </w:rPr>
              <w:tab/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begin"/>
            </w:r>
            <w:r w:rsidR="00E62E23" w:rsidRPr="00E62E23">
              <w:rPr>
                <w:b w:val="0"/>
                <w:bCs w:val="0"/>
                <w:noProof/>
                <w:webHidden/>
              </w:rPr>
              <w:instrText xml:space="preserve"> PAGEREF _Toc136769399 \h </w:instrText>
            </w:r>
            <w:r w:rsidR="00E62E23" w:rsidRPr="00E62E23">
              <w:rPr>
                <w:b w:val="0"/>
                <w:bCs w:val="0"/>
                <w:noProof/>
                <w:webHidden/>
              </w:rPr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separate"/>
            </w:r>
            <w:r w:rsidR="009C022D">
              <w:rPr>
                <w:b w:val="0"/>
                <w:bCs w:val="0"/>
                <w:noProof/>
                <w:webHidden/>
              </w:rPr>
              <w:t>3</w:t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A53B41D" w14:textId="77777777" w:rsidR="00E62E23" w:rsidRPr="00E62E23" w:rsidRDefault="00000000" w:rsidP="002669A9">
          <w:pPr>
            <w:pStyle w:val="TOC2"/>
            <w:tabs>
              <w:tab w:val="left" w:pos="640"/>
              <w:tab w:val="right" w:leader="dot" w:pos="10790"/>
            </w:tabs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769400" w:history="1">
            <w:r w:rsidR="00E62E23" w:rsidRPr="00E62E23">
              <w:rPr>
                <w:rStyle w:val="Hyperlink"/>
                <w:b w:val="0"/>
                <w:bCs w:val="0"/>
                <w:noProof/>
              </w:rPr>
              <w:t>B.</w:t>
            </w:r>
            <w:r w:rsidR="00E62E23" w:rsidRPr="00E62E23">
              <w:rPr>
                <w:rFonts w:asciiTheme="minorHAnsi" w:eastAsiaTheme="minorEastAsia" w:hAnsiTheme="minorHAnsi" w:cstheme="minorBidi"/>
                <w:b w:val="0"/>
                <w:bCs w:val="0"/>
                <w:noProof/>
                <w:szCs w:val="28"/>
                <w:lang w:val="en-US" w:eastAsia="zh-CN" w:bidi="th-TH"/>
              </w:rPr>
              <w:tab/>
            </w:r>
            <w:r w:rsidR="00E62E23" w:rsidRPr="00E62E23">
              <w:rPr>
                <w:rStyle w:val="Hyperlink"/>
                <w:b w:val="0"/>
                <w:bCs w:val="0"/>
                <w:noProof/>
              </w:rPr>
              <w:t>STRATEGIA DI INTEGRAZIONE</w:t>
            </w:r>
            <w:r w:rsidR="00E62E23" w:rsidRPr="00E62E23">
              <w:rPr>
                <w:b w:val="0"/>
                <w:bCs w:val="0"/>
                <w:noProof/>
                <w:webHidden/>
              </w:rPr>
              <w:tab/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begin"/>
            </w:r>
            <w:r w:rsidR="00E62E23" w:rsidRPr="00E62E23">
              <w:rPr>
                <w:b w:val="0"/>
                <w:bCs w:val="0"/>
                <w:noProof/>
                <w:webHidden/>
              </w:rPr>
              <w:instrText xml:space="preserve"> PAGEREF _Toc136769400 \h </w:instrText>
            </w:r>
            <w:r w:rsidR="00E62E23" w:rsidRPr="00E62E23">
              <w:rPr>
                <w:b w:val="0"/>
                <w:bCs w:val="0"/>
                <w:noProof/>
                <w:webHidden/>
              </w:rPr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separate"/>
            </w:r>
            <w:r w:rsidR="009C022D">
              <w:rPr>
                <w:b w:val="0"/>
                <w:bCs w:val="0"/>
                <w:noProof/>
                <w:webHidden/>
              </w:rPr>
              <w:t>3</w:t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8316F6A" w14:textId="77777777" w:rsidR="00E62E23" w:rsidRPr="00E62E23" w:rsidRDefault="00000000" w:rsidP="002669A9">
          <w:pPr>
            <w:pStyle w:val="TOC2"/>
            <w:tabs>
              <w:tab w:val="left" w:pos="640"/>
              <w:tab w:val="right" w:leader="dot" w:pos="10790"/>
            </w:tabs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769401" w:history="1">
            <w:r w:rsidR="00E62E23" w:rsidRPr="00E62E23">
              <w:rPr>
                <w:rStyle w:val="Hyperlink"/>
                <w:b w:val="0"/>
                <w:bCs w:val="0"/>
                <w:noProof/>
              </w:rPr>
              <w:t>C.</w:t>
            </w:r>
            <w:r w:rsidR="00E62E23" w:rsidRPr="00E62E23">
              <w:rPr>
                <w:rFonts w:asciiTheme="minorHAnsi" w:eastAsiaTheme="minorEastAsia" w:hAnsiTheme="minorHAnsi" w:cstheme="minorBidi"/>
                <w:b w:val="0"/>
                <w:bCs w:val="0"/>
                <w:noProof/>
                <w:szCs w:val="28"/>
                <w:lang w:val="en-US" w:eastAsia="zh-CN" w:bidi="th-TH"/>
              </w:rPr>
              <w:tab/>
            </w:r>
            <w:r w:rsidR="00E62E23" w:rsidRPr="00E62E23">
              <w:rPr>
                <w:rStyle w:val="Hyperlink"/>
                <w:b w:val="0"/>
                <w:bCs w:val="0"/>
                <w:noProof/>
              </w:rPr>
              <w:t>OBIETTIVI E TARGET DI CONSEGNA DEL VALORE</w:t>
            </w:r>
            <w:r w:rsidR="00E62E23" w:rsidRPr="00E62E23">
              <w:rPr>
                <w:b w:val="0"/>
                <w:bCs w:val="0"/>
                <w:noProof/>
                <w:webHidden/>
              </w:rPr>
              <w:tab/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begin"/>
            </w:r>
            <w:r w:rsidR="00E62E23" w:rsidRPr="00E62E23">
              <w:rPr>
                <w:b w:val="0"/>
                <w:bCs w:val="0"/>
                <w:noProof/>
                <w:webHidden/>
              </w:rPr>
              <w:instrText xml:space="preserve"> PAGEREF _Toc136769401 \h </w:instrText>
            </w:r>
            <w:r w:rsidR="00E62E23" w:rsidRPr="00E62E23">
              <w:rPr>
                <w:b w:val="0"/>
                <w:bCs w:val="0"/>
                <w:noProof/>
                <w:webHidden/>
              </w:rPr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separate"/>
            </w:r>
            <w:r w:rsidR="009C022D">
              <w:rPr>
                <w:b w:val="0"/>
                <w:bCs w:val="0"/>
                <w:noProof/>
                <w:webHidden/>
              </w:rPr>
              <w:t>3</w:t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B8BF5CC" w14:textId="77777777" w:rsidR="00E62E23" w:rsidRDefault="00000000" w:rsidP="002669A9">
          <w:pPr>
            <w:pStyle w:val="TOC1"/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8"/>
              <w:lang w:val="en-US" w:eastAsia="zh-CN" w:bidi="th-TH"/>
            </w:rPr>
          </w:pPr>
          <w:hyperlink w:anchor="_Toc136769402" w:history="1">
            <w:r w:rsidR="00E62E23" w:rsidRPr="00CE75E7">
              <w:rPr>
                <w:rStyle w:val="Hyperlink"/>
              </w:rPr>
              <w:t>2.</w:t>
            </w:r>
            <w:r w:rsidR="00E62E2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8"/>
                <w:lang w:val="en-US" w:eastAsia="zh-CN" w:bidi="th-TH"/>
              </w:rPr>
              <w:tab/>
            </w:r>
            <w:r w:rsidR="00E62E23" w:rsidRPr="00CE75E7">
              <w:rPr>
                <w:rStyle w:val="Hyperlink"/>
              </w:rPr>
              <w:t>OBIETTIVI E TARGET DI INTEGRAZIONE</w:t>
            </w:r>
            <w:r w:rsidR="00E62E23">
              <w:rPr>
                <w:webHidden/>
              </w:rPr>
              <w:tab/>
            </w:r>
            <w:r w:rsidR="00E62E23">
              <w:rPr>
                <w:webHidden/>
              </w:rPr>
              <w:fldChar w:fldCharType="begin"/>
            </w:r>
            <w:r w:rsidR="00E62E23">
              <w:rPr>
                <w:webHidden/>
              </w:rPr>
              <w:instrText xml:space="preserve"> PAGEREF _Toc136769402 \h </w:instrText>
            </w:r>
            <w:r w:rsidR="00E62E23">
              <w:rPr>
                <w:webHidden/>
              </w:rPr>
            </w:r>
            <w:r w:rsidR="00E62E23">
              <w:rPr>
                <w:webHidden/>
              </w:rPr>
              <w:fldChar w:fldCharType="separate"/>
            </w:r>
            <w:r w:rsidR="009C022D">
              <w:rPr>
                <w:webHidden/>
              </w:rPr>
              <w:t>4</w:t>
            </w:r>
            <w:r w:rsidR="00E62E23">
              <w:rPr>
                <w:webHidden/>
              </w:rPr>
              <w:fldChar w:fldCharType="end"/>
            </w:r>
          </w:hyperlink>
        </w:p>
        <w:p w14:paraId="0361671C" w14:textId="77777777" w:rsidR="00E62E23" w:rsidRDefault="00000000" w:rsidP="002669A9">
          <w:pPr>
            <w:pStyle w:val="TOC1"/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8"/>
              <w:lang w:val="en-US" w:eastAsia="zh-CN" w:bidi="th-TH"/>
            </w:rPr>
          </w:pPr>
          <w:hyperlink w:anchor="_Toc136769403" w:history="1">
            <w:r w:rsidR="00E62E23" w:rsidRPr="00CE75E7">
              <w:rPr>
                <w:rStyle w:val="Hyperlink"/>
              </w:rPr>
              <w:t>3.</w:t>
            </w:r>
            <w:r w:rsidR="00E62E2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8"/>
                <w:lang w:val="en-US" w:eastAsia="zh-CN" w:bidi="th-TH"/>
              </w:rPr>
              <w:tab/>
            </w:r>
            <w:r w:rsidR="00E62E23" w:rsidRPr="00CE75E7">
              <w:rPr>
                <w:rStyle w:val="Hyperlink"/>
              </w:rPr>
              <w:t>PIANO DI INTEGRAZIONE</w:t>
            </w:r>
            <w:r w:rsidR="00E62E23">
              <w:rPr>
                <w:webHidden/>
              </w:rPr>
              <w:tab/>
            </w:r>
            <w:r w:rsidR="00E62E23">
              <w:rPr>
                <w:webHidden/>
              </w:rPr>
              <w:fldChar w:fldCharType="begin"/>
            </w:r>
            <w:r w:rsidR="00E62E23">
              <w:rPr>
                <w:webHidden/>
              </w:rPr>
              <w:instrText xml:space="preserve"> PAGEREF _Toc136769403 \h </w:instrText>
            </w:r>
            <w:r w:rsidR="00E62E23">
              <w:rPr>
                <w:webHidden/>
              </w:rPr>
            </w:r>
            <w:r w:rsidR="00E62E23">
              <w:rPr>
                <w:webHidden/>
              </w:rPr>
              <w:fldChar w:fldCharType="separate"/>
            </w:r>
            <w:r w:rsidR="009C022D">
              <w:rPr>
                <w:webHidden/>
              </w:rPr>
              <w:t>4</w:t>
            </w:r>
            <w:r w:rsidR="00E62E23">
              <w:rPr>
                <w:webHidden/>
              </w:rPr>
              <w:fldChar w:fldCharType="end"/>
            </w:r>
          </w:hyperlink>
        </w:p>
        <w:p w14:paraId="4ABD4209" w14:textId="77777777" w:rsidR="00E62E23" w:rsidRDefault="00000000" w:rsidP="002669A9">
          <w:pPr>
            <w:pStyle w:val="TOC1"/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8"/>
              <w:lang w:val="en-US" w:eastAsia="zh-CN" w:bidi="th-TH"/>
            </w:rPr>
          </w:pPr>
          <w:hyperlink w:anchor="_Toc136769404" w:history="1">
            <w:r w:rsidR="00E62E23" w:rsidRPr="00CE75E7">
              <w:rPr>
                <w:rStyle w:val="Hyperlink"/>
              </w:rPr>
              <w:t>4.</w:t>
            </w:r>
            <w:r w:rsidR="00E62E2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8"/>
                <w:lang w:val="en-US" w:eastAsia="zh-CN" w:bidi="th-TH"/>
              </w:rPr>
              <w:tab/>
            </w:r>
            <w:r w:rsidR="00E62E23" w:rsidRPr="00CE75E7">
              <w:rPr>
                <w:rStyle w:val="Hyperlink"/>
              </w:rPr>
              <w:t>TIMELINE DEL PIANO DI INTEGRAZIONE</w:t>
            </w:r>
            <w:r w:rsidR="00E62E23">
              <w:rPr>
                <w:webHidden/>
              </w:rPr>
              <w:tab/>
            </w:r>
            <w:r w:rsidR="00E62E23">
              <w:rPr>
                <w:webHidden/>
              </w:rPr>
              <w:fldChar w:fldCharType="begin"/>
            </w:r>
            <w:r w:rsidR="00E62E23">
              <w:rPr>
                <w:webHidden/>
              </w:rPr>
              <w:instrText xml:space="preserve"> PAGEREF _Toc136769404 \h </w:instrText>
            </w:r>
            <w:r w:rsidR="00E62E23">
              <w:rPr>
                <w:webHidden/>
              </w:rPr>
            </w:r>
            <w:r w:rsidR="00E62E23">
              <w:rPr>
                <w:webHidden/>
              </w:rPr>
              <w:fldChar w:fldCharType="separate"/>
            </w:r>
            <w:r w:rsidR="009C022D">
              <w:rPr>
                <w:webHidden/>
              </w:rPr>
              <w:t>5</w:t>
            </w:r>
            <w:r w:rsidR="00E62E23">
              <w:rPr>
                <w:webHidden/>
              </w:rPr>
              <w:fldChar w:fldCharType="end"/>
            </w:r>
          </w:hyperlink>
        </w:p>
        <w:p w14:paraId="599B3B32" w14:textId="77777777" w:rsidR="00E62E23" w:rsidRDefault="00000000" w:rsidP="002669A9">
          <w:pPr>
            <w:pStyle w:val="TOC1"/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8"/>
              <w:lang w:val="en-US" w:eastAsia="zh-CN" w:bidi="th-TH"/>
            </w:rPr>
          </w:pPr>
          <w:hyperlink w:anchor="_Toc136769405" w:history="1">
            <w:r w:rsidR="00E62E23" w:rsidRPr="00CE75E7">
              <w:rPr>
                <w:rStyle w:val="Hyperlink"/>
              </w:rPr>
              <w:t>5.</w:t>
            </w:r>
            <w:r w:rsidR="00E62E2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8"/>
                <w:lang w:val="en-US" w:eastAsia="zh-CN" w:bidi="th-TH"/>
              </w:rPr>
              <w:tab/>
            </w:r>
            <w:r w:rsidR="00E62E23" w:rsidRPr="00CE75E7">
              <w:rPr>
                <w:rStyle w:val="Hyperlink"/>
              </w:rPr>
              <w:t>PROGRAMMA DI REVISIONE DEL PIANO</w:t>
            </w:r>
            <w:r w:rsidR="00E62E23">
              <w:rPr>
                <w:webHidden/>
              </w:rPr>
              <w:tab/>
            </w:r>
            <w:r w:rsidR="00E62E23">
              <w:rPr>
                <w:webHidden/>
              </w:rPr>
              <w:fldChar w:fldCharType="begin"/>
            </w:r>
            <w:r w:rsidR="00E62E23">
              <w:rPr>
                <w:webHidden/>
              </w:rPr>
              <w:instrText xml:space="preserve"> PAGEREF _Toc136769405 \h </w:instrText>
            </w:r>
            <w:r w:rsidR="00E62E23">
              <w:rPr>
                <w:webHidden/>
              </w:rPr>
            </w:r>
            <w:r w:rsidR="00E62E23">
              <w:rPr>
                <w:webHidden/>
              </w:rPr>
              <w:fldChar w:fldCharType="separate"/>
            </w:r>
            <w:r w:rsidR="009C022D">
              <w:rPr>
                <w:webHidden/>
              </w:rPr>
              <w:t>5</w:t>
            </w:r>
            <w:r w:rsidR="00E62E23">
              <w:rPr>
                <w:webHidden/>
              </w:rPr>
              <w:fldChar w:fldCharType="end"/>
            </w:r>
          </w:hyperlink>
        </w:p>
        <w:p w14:paraId="333AC488" w14:textId="77777777" w:rsidR="00E62E23" w:rsidRDefault="00000000" w:rsidP="002669A9">
          <w:pPr>
            <w:pStyle w:val="TOC1"/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8"/>
              <w:lang w:val="en-US" w:eastAsia="zh-CN" w:bidi="th-TH"/>
            </w:rPr>
          </w:pPr>
          <w:hyperlink w:anchor="_Toc136769406" w:history="1">
            <w:r w:rsidR="00E62E23" w:rsidRPr="00CE75E7">
              <w:rPr>
                <w:rStyle w:val="Hyperlink"/>
              </w:rPr>
              <w:t>6.</w:t>
            </w:r>
            <w:r w:rsidR="00E62E2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8"/>
                <w:lang w:val="en-US" w:eastAsia="zh-CN" w:bidi="th-TH"/>
              </w:rPr>
              <w:tab/>
            </w:r>
            <w:r w:rsidR="00E62E23" w:rsidRPr="00CE75E7">
              <w:rPr>
                <w:rStyle w:val="Hyperlink"/>
              </w:rPr>
              <w:t>RISORSE</w:t>
            </w:r>
            <w:r w:rsidR="00E62E23">
              <w:rPr>
                <w:webHidden/>
              </w:rPr>
              <w:tab/>
            </w:r>
            <w:r w:rsidR="00E62E23">
              <w:rPr>
                <w:webHidden/>
              </w:rPr>
              <w:fldChar w:fldCharType="begin"/>
            </w:r>
            <w:r w:rsidR="00E62E23">
              <w:rPr>
                <w:webHidden/>
              </w:rPr>
              <w:instrText xml:space="preserve"> PAGEREF _Toc136769406 \h </w:instrText>
            </w:r>
            <w:r w:rsidR="00E62E23">
              <w:rPr>
                <w:webHidden/>
              </w:rPr>
            </w:r>
            <w:r w:rsidR="00E62E23">
              <w:rPr>
                <w:webHidden/>
              </w:rPr>
              <w:fldChar w:fldCharType="separate"/>
            </w:r>
            <w:r w:rsidR="009C022D">
              <w:rPr>
                <w:webHidden/>
              </w:rPr>
              <w:t>5</w:t>
            </w:r>
            <w:r w:rsidR="00E62E23">
              <w:rPr>
                <w:webHidden/>
              </w:rPr>
              <w:fldChar w:fldCharType="end"/>
            </w:r>
          </w:hyperlink>
        </w:p>
        <w:p w14:paraId="7092674D" w14:textId="77777777" w:rsidR="00E62E23" w:rsidRDefault="00000000" w:rsidP="002669A9">
          <w:pPr>
            <w:pStyle w:val="TOC1"/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8"/>
              <w:lang w:val="en-US" w:eastAsia="zh-CN" w:bidi="th-TH"/>
            </w:rPr>
          </w:pPr>
          <w:hyperlink w:anchor="_Toc136769407" w:history="1">
            <w:r w:rsidR="00E62E23" w:rsidRPr="00CE75E7">
              <w:rPr>
                <w:rStyle w:val="Hyperlink"/>
              </w:rPr>
              <w:t>7.</w:t>
            </w:r>
            <w:r w:rsidR="00E62E2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8"/>
                <w:lang w:val="en-US" w:eastAsia="zh-CN" w:bidi="th-TH"/>
              </w:rPr>
              <w:tab/>
            </w:r>
            <w:r w:rsidR="00E62E23" w:rsidRPr="00CE75E7">
              <w:rPr>
                <w:rStyle w:val="Hyperlink"/>
              </w:rPr>
              <w:t>INTEGRAZIONE DI PERSONE E CULTURA</w:t>
            </w:r>
            <w:r w:rsidR="00E62E23">
              <w:rPr>
                <w:webHidden/>
              </w:rPr>
              <w:tab/>
            </w:r>
            <w:r w:rsidR="00E62E23">
              <w:rPr>
                <w:webHidden/>
              </w:rPr>
              <w:fldChar w:fldCharType="begin"/>
            </w:r>
            <w:r w:rsidR="00E62E23">
              <w:rPr>
                <w:webHidden/>
              </w:rPr>
              <w:instrText xml:space="preserve"> PAGEREF _Toc136769407 \h </w:instrText>
            </w:r>
            <w:r w:rsidR="00E62E23">
              <w:rPr>
                <w:webHidden/>
              </w:rPr>
            </w:r>
            <w:r w:rsidR="00E62E23">
              <w:rPr>
                <w:webHidden/>
              </w:rPr>
              <w:fldChar w:fldCharType="separate"/>
            </w:r>
            <w:r w:rsidR="009C022D">
              <w:rPr>
                <w:webHidden/>
              </w:rPr>
              <w:t>6</w:t>
            </w:r>
            <w:r w:rsidR="00E62E23">
              <w:rPr>
                <w:webHidden/>
              </w:rPr>
              <w:fldChar w:fldCharType="end"/>
            </w:r>
          </w:hyperlink>
        </w:p>
        <w:p w14:paraId="3B91E345" w14:textId="77777777" w:rsidR="00E62E23" w:rsidRPr="00E62E23" w:rsidRDefault="00000000" w:rsidP="002669A9">
          <w:pPr>
            <w:pStyle w:val="TOC2"/>
            <w:tabs>
              <w:tab w:val="left" w:pos="640"/>
              <w:tab w:val="right" w:leader="dot" w:pos="10790"/>
            </w:tabs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769408" w:history="1">
            <w:r w:rsidR="00E62E23" w:rsidRPr="00E62E23">
              <w:rPr>
                <w:rStyle w:val="Hyperlink"/>
                <w:b w:val="0"/>
                <w:bCs w:val="0"/>
                <w:noProof/>
              </w:rPr>
              <w:t>A.</w:t>
            </w:r>
            <w:r w:rsidR="00E62E23" w:rsidRPr="00E62E23">
              <w:rPr>
                <w:rFonts w:asciiTheme="minorHAnsi" w:eastAsiaTheme="minorEastAsia" w:hAnsiTheme="minorHAnsi" w:cstheme="minorBidi"/>
                <w:b w:val="0"/>
                <w:bCs w:val="0"/>
                <w:noProof/>
                <w:szCs w:val="28"/>
                <w:lang w:val="en-US" w:eastAsia="zh-CN" w:bidi="th-TH"/>
              </w:rPr>
              <w:tab/>
            </w:r>
            <w:r w:rsidR="00E62E23" w:rsidRPr="00E62E23">
              <w:rPr>
                <w:rStyle w:val="Hyperlink"/>
                <w:b w:val="0"/>
                <w:bCs w:val="0"/>
                <w:noProof/>
              </w:rPr>
              <w:t>ADATTAMENTO DELLA CULTURA DELLE ORGANIZZAZIONI CHE SI FONDONO</w:t>
            </w:r>
            <w:r w:rsidR="00E62E23" w:rsidRPr="00E62E23">
              <w:rPr>
                <w:b w:val="0"/>
                <w:bCs w:val="0"/>
                <w:noProof/>
                <w:webHidden/>
              </w:rPr>
              <w:tab/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begin"/>
            </w:r>
            <w:r w:rsidR="00E62E23" w:rsidRPr="00E62E23">
              <w:rPr>
                <w:b w:val="0"/>
                <w:bCs w:val="0"/>
                <w:noProof/>
                <w:webHidden/>
              </w:rPr>
              <w:instrText xml:space="preserve"> PAGEREF _Toc136769408 \h </w:instrText>
            </w:r>
            <w:r w:rsidR="00E62E23" w:rsidRPr="00E62E23">
              <w:rPr>
                <w:b w:val="0"/>
                <w:bCs w:val="0"/>
                <w:noProof/>
                <w:webHidden/>
              </w:rPr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separate"/>
            </w:r>
            <w:r w:rsidR="009C022D">
              <w:rPr>
                <w:b w:val="0"/>
                <w:bCs w:val="0"/>
                <w:noProof/>
                <w:webHidden/>
              </w:rPr>
              <w:t>6</w:t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6C88FED" w14:textId="77777777" w:rsidR="00E62E23" w:rsidRPr="00E62E23" w:rsidRDefault="00000000" w:rsidP="002669A9">
          <w:pPr>
            <w:pStyle w:val="TOC2"/>
            <w:tabs>
              <w:tab w:val="left" w:pos="640"/>
              <w:tab w:val="right" w:leader="dot" w:pos="10790"/>
            </w:tabs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769409" w:history="1">
            <w:r w:rsidR="00E62E23" w:rsidRPr="00E62E23">
              <w:rPr>
                <w:rStyle w:val="Hyperlink"/>
                <w:b w:val="0"/>
                <w:bCs w:val="0"/>
                <w:noProof/>
              </w:rPr>
              <w:t>B.</w:t>
            </w:r>
            <w:r w:rsidR="00E62E23" w:rsidRPr="00E62E23">
              <w:rPr>
                <w:rFonts w:asciiTheme="minorHAnsi" w:eastAsiaTheme="minorEastAsia" w:hAnsiTheme="minorHAnsi" w:cstheme="minorBidi"/>
                <w:b w:val="0"/>
                <w:bCs w:val="0"/>
                <w:noProof/>
                <w:szCs w:val="28"/>
                <w:lang w:val="en-US" w:eastAsia="zh-CN" w:bidi="th-TH"/>
              </w:rPr>
              <w:tab/>
            </w:r>
            <w:r w:rsidR="00E62E23" w:rsidRPr="00E62E23">
              <w:rPr>
                <w:rStyle w:val="Hyperlink"/>
                <w:b w:val="0"/>
                <w:bCs w:val="0"/>
                <w:noProof/>
              </w:rPr>
              <w:t>SELEZIONE DEL TEAM DI DIRIGENZA SENIOR</w:t>
            </w:r>
            <w:r w:rsidR="00E62E23" w:rsidRPr="00E62E23">
              <w:rPr>
                <w:b w:val="0"/>
                <w:bCs w:val="0"/>
                <w:noProof/>
                <w:webHidden/>
              </w:rPr>
              <w:tab/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begin"/>
            </w:r>
            <w:r w:rsidR="00E62E23" w:rsidRPr="00E62E23">
              <w:rPr>
                <w:b w:val="0"/>
                <w:bCs w:val="0"/>
                <w:noProof/>
                <w:webHidden/>
              </w:rPr>
              <w:instrText xml:space="preserve"> PAGEREF _Toc136769409 \h </w:instrText>
            </w:r>
            <w:r w:rsidR="00E62E23" w:rsidRPr="00E62E23">
              <w:rPr>
                <w:b w:val="0"/>
                <w:bCs w:val="0"/>
                <w:noProof/>
                <w:webHidden/>
              </w:rPr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separate"/>
            </w:r>
            <w:r w:rsidR="009C022D">
              <w:rPr>
                <w:b w:val="0"/>
                <w:bCs w:val="0"/>
                <w:noProof/>
                <w:webHidden/>
              </w:rPr>
              <w:t>6</w:t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7466A57" w14:textId="77777777" w:rsidR="00E62E23" w:rsidRPr="00E62E23" w:rsidRDefault="00000000" w:rsidP="002669A9">
          <w:pPr>
            <w:pStyle w:val="TOC2"/>
            <w:tabs>
              <w:tab w:val="left" w:pos="640"/>
              <w:tab w:val="right" w:leader="dot" w:pos="10790"/>
            </w:tabs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769410" w:history="1">
            <w:r w:rsidR="00E62E23" w:rsidRPr="00E62E23">
              <w:rPr>
                <w:rStyle w:val="Hyperlink"/>
                <w:b w:val="0"/>
                <w:bCs w:val="0"/>
                <w:noProof/>
              </w:rPr>
              <w:t>C.</w:t>
            </w:r>
            <w:r w:rsidR="00E62E23" w:rsidRPr="00E62E23">
              <w:rPr>
                <w:rFonts w:asciiTheme="minorHAnsi" w:eastAsiaTheme="minorEastAsia" w:hAnsiTheme="minorHAnsi" w:cstheme="minorBidi"/>
                <w:b w:val="0"/>
                <w:bCs w:val="0"/>
                <w:noProof/>
                <w:szCs w:val="28"/>
                <w:lang w:val="en-US" w:eastAsia="zh-CN" w:bidi="th-TH"/>
              </w:rPr>
              <w:tab/>
            </w:r>
            <w:r w:rsidR="00E62E23" w:rsidRPr="00E62E23">
              <w:rPr>
                <w:rStyle w:val="Hyperlink"/>
                <w:b w:val="0"/>
                <w:bCs w:val="0"/>
                <w:noProof/>
              </w:rPr>
              <w:t>PRESERVAZIONE DEL PERSONALE</w:t>
            </w:r>
            <w:r w:rsidR="00E62E23" w:rsidRPr="00E62E23">
              <w:rPr>
                <w:b w:val="0"/>
                <w:bCs w:val="0"/>
                <w:noProof/>
                <w:webHidden/>
              </w:rPr>
              <w:tab/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begin"/>
            </w:r>
            <w:r w:rsidR="00E62E23" w:rsidRPr="00E62E23">
              <w:rPr>
                <w:b w:val="0"/>
                <w:bCs w:val="0"/>
                <w:noProof/>
                <w:webHidden/>
              </w:rPr>
              <w:instrText xml:space="preserve"> PAGEREF _Toc136769410 \h </w:instrText>
            </w:r>
            <w:r w:rsidR="00E62E23" w:rsidRPr="00E62E23">
              <w:rPr>
                <w:b w:val="0"/>
                <w:bCs w:val="0"/>
                <w:noProof/>
                <w:webHidden/>
              </w:rPr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separate"/>
            </w:r>
            <w:r w:rsidR="009C022D">
              <w:rPr>
                <w:b w:val="0"/>
                <w:bCs w:val="0"/>
                <w:noProof/>
                <w:webHidden/>
              </w:rPr>
              <w:t>6</w:t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36A4D05" w14:textId="77777777" w:rsidR="00E62E23" w:rsidRDefault="00000000" w:rsidP="002669A9">
          <w:pPr>
            <w:pStyle w:val="TOC1"/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8"/>
              <w:lang w:val="en-US" w:eastAsia="zh-CN" w:bidi="th-TH"/>
            </w:rPr>
          </w:pPr>
          <w:hyperlink w:anchor="_Toc136769411" w:history="1">
            <w:r w:rsidR="00E62E23" w:rsidRPr="00CE75E7">
              <w:rPr>
                <w:rStyle w:val="Hyperlink"/>
              </w:rPr>
              <w:t>8.</w:t>
            </w:r>
            <w:r w:rsidR="00E62E2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8"/>
                <w:lang w:val="en-US" w:eastAsia="zh-CN" w:bidi="th-TH"/>
              </w:rPr>
              <w:tab/>
            </w:r>
            <w:r w:rsidR="00E62E23" w:rsidRPr="00CE75E7">
              <w:rPr>
                <w:rStyle w:val="Hyperlink"/>
              </w:rPr>
              <w:t>COMUNICAZIONE DELLA FASE DI PIANIFICAZIONE</w:t>
            </w:r>
            <w:r w:rsidR="00E62E23">
              <w:rPr>
                <w:webHidden/>
              </w:rPr>
              <w:tab/>
            </w:r>
            <w:r w:rsidR="00E62E23">
              <w:rPr>
                <w:webHidden/>
              </w:rPr>
              <w:fldChar w:fldCharType="begin"/>
            </w:r>
            <w:r w:rsidR="00E62E23">
              <w:rPr>
                <w:webHidden/>
              </w:rPr>
              <w:instrText xml:space="preserve"> PAGEREF _Toc136769411 \h </w:instrText>
            </w:r>
            <w:r w:rsidR="00E62E23">
              <w:rPr>
                <w:webHidden/>
              </w:rPr>
            </w:r>
            <w:r w:rsidR="00E62E23">
              <w:rPr>
                <w:webHidden/>
              </w:rPr>
              <w:fldChar w:fldCharType="separate"/>
            </w:r>
            <w:r w:rsidR="009C022D">
              <w:rPr>
                <w:webHidden/>
              </w:rPr>
              <w:t>6</w:t>
            </w:r>
            <w:r w:rsidR="00E62E23">
              <w:rPr>
                <w:webHidden/>
              </w:rPr>
              <w:fldChar w:fldCharType="end"/>
            </w:r>
          </w:hyperlink>
        </w:p>
        <w:p w14:paraId="4019823F" w14:textId="77777777" w:rsidR="00E62E23" w:rsidRDefault="00000000" w:rsidP="002669A9">
          <w:pPr>
            <w:pStyle w:val="TOC1"/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8"/>
              <w:lang w:val="en-US" w:eastAsia="zh-CN" w:bidi="th-TH"/>
            </w:rPr>
          </w:pPr>
          <w:hyperlink w:anchor="_Toc136769412" w:history="1">
            <w:r w:rsidR="00E62E23" w:rsidRPr="00CE75E7">
              <w:rPr>
                <w:rStyle w:val="Hyperlink"/>
              </w:rPr>
              <w:t>9.</w:t>
            </w:r>
            <w:r w:rsidR="00E62E2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8"/>
                <w:lang w:val="en-US" w:eastAsia="zh-CN" w:bidi="th-TH"/>
              </w:rPr>
              <w:tab/>
            </w:r>
            <w:r w:rsidR="00E62E23" w:rsidRPr="00CE75E7">
              <w:rPr>
                <w:rStyle w:val="Hyperlink"/>
              </w:rPr>
              <w:t>ESECUZIONE DELL'INTEGRAZIONE</w:t>
            </w:r>
            <w:r w:rsidR="00E62E23">
              <w:rPr>
                <w:webHidden/>
              </w:rPr>
              <w:tab/>
            </w:r>
            <w:r w:rsidR="00E62E23">
              <w:rPr>
                <w:webHidden/>
              </w:rPr>
              <w:fldChar w:fldCharType="begin"/>
            </w:r>
            <w:r w:rsidR="00E62E23">
              <w:rPr>
                <w:webHidden/>
              </w:rPr>
              <w:instrText xml:space="preserve"> PAGEREF _Toc136769412 \h </w:instrText>
            </w:r>
            <w:r w:rsidR="00E62E23">
              <w:rPr>
                <w:webHidden/>
              </w:rPr>
            </w:r>
            <w:r w:rsidR="00E62E23">
              <w:rPr>
                <w:webHidden/>
              </w:rPr>
              <w:fldChar w:fldCharType="separate"/>
            </w:r>
            <w:r w:rsidR="009C022D">
              <w:rPr>
                <w:webHidden/>
              </w:rPr>
              <w:t>7</w:t>
            </w:r>
            <w:r w:rsidR="00E62E23">
              <w:rPr>
                <w:webHidden/>
              </w:rPr>
              <w:fldChar w:fldCharType="end"/>
            </w:r>
          </w:hyperlink>
        </w:p>
        <w:p w14:paraId="2DA68507" w14:textId="77777777" w:rsidR="00E62E23" w:rsidRPr="00E62E23" w:rsidRDefault="00000000" w:rsidP="002669A9">
          <w:pPr>
            <w:pStyle w:val="TOC2"/>
            <w:tabs>
              <w:tab w:val="left" w:pos="640"/>
              <w:tab w:val="right" w:leader="dot" w:pos="10790"/>
            </w:tabs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769413" w:history="1">
            <w:r w:rsidR="00E62E23" w:rsidRPr="00E62E23">
              <w:rPr>
                <w:rStyle w:val="Hyperlink"/>
                <w:b w:val="0"/>
                <w:bCs w:val="0"/>
                <w:noProof/>
              </w:rPr>
              <w:t>A.</w:t>
            </w:r>
            <w:r w:rsidR="00E62E23" w:rsidRPr="00E62E23">
              <w:rPr>
                <w:rFonts w:asciiTheme="minorHAnsi" w:eastAsiaTheme="minorEastAsia" w:hAnsiTheme="minorHAnsi" w:cstheme="minorBidi"/>
                <w:b w:val="0"/>
                <w:bCs w:val="0"/>
                <w:noProof/>
                <w:szCs w:val="28"/>
                <w:lang w:val="en-US" w:eastAsia="zh-CN" w:bidi="th-TH"/>
              </w:rPr>
              <w:tab/>
            </w:r>
            <w:r w:rsidR="00E62E23" w:rsidRPr="00E62E23">
              <w:rPr>
                <w:rStyle w:val="Hyperlink"/>
                <w:b w:val="0"/>
                <w:bCs w:val="0"/>
                <w:noProof/>
              </w:rPr>
              <w:t>STRATEGIA DI INTEGRAZIONE E CONSEGNA DEL VALORE</w:t>
            </w:r>
            <w:r w:rsidR="00E62E23" w:rsidRPr="00E62E23">
              <w:rPr>
                <w:b w:val="0"/>
                <w:bCs w:val="0"/>
                <w:noProof/>
                <w:webHidden/>
              </w:rPr>
              <w:tab/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begin"/>
            </w:r>
            <w:r w:rsidR="00E62E23" w:rsidRPr="00E62E23">
              <w:rPr>
                <w:b w:val="0"/>
                <w:bCs w:val="0"/>
                <w:noProof/>
                <w:webHidden/>
              </w:rPr>
              <w:instrText xml:space="preserve"> PAGEREF _Toc136769413 \h </w:instrText>
            </w:r>
            <w:r w:rsidR="00E62E23" w:rsidRPr="00E62E23">
              <w:rPr>
                <w:b w:val="0"/>
                <w:bCs w:val="0"/>
                <w:noProof/>
                <w:webHidden/>
              </w:rPr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separate"/>
            </w:r>
            <w:r w:rsidR="009C022D">
              <w:rPr>
                <w:b w:val="0"/>
                <w:bCs w:val="0"/>
                <w:noProof/>
                <w:webHidden/>
              </w:rPr>
              <w:t>7</w:t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84A24B9" w14:textId="77777777" w:rsidR="00E62E23" w:rsidRPr="00E62E23" w:rsidRDefault="00000000" w:rsidP="009C022D">
          <w:pPr>
            <w:pStyle w:val="TOC2"/>
            <w:tabs>
              <w:tab w:val="right" w:leader="dot" w:pos="10790"/>
            </w:tabs>
            <w:spacing w:line="312" w:lineRule="auto"/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769414" w:history="1">
            <w:r w:rsidR="00E62E23" w:rsidRPr="00E62E23">
              <w:rPr>
                <w:rStyle w:val="Hyperlink"/>
                <w:b w:val="0"/>
                <w:bCs w:val="0"/>
                <w:noProof/>
              </w:rPr>
              <w:t>A1. TRACCIAMENTO DELLA CONSEGNA DEL VALORE</w:t>
            </w:r>
            <w:r w:rsidR="00E62E23" w:rsidRPr="00E62E23">
              <w:rPr>
                <w:b w:val="0"/>
                <w:bCs w:val="0"/>
                <w:noProof/>
                <w:webHidden/>
              </w:rPr>
              <w:tab/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begin"/>
            </w:r>
            <w:r w:rsidR="00E62E23" w:rsidRPr="00E62E23">
              <w:rPr>
                <w:b w:val="0"/>
                <w:bCs w:val="0"/>
                <w:noProof/>
                <w:webHidden/>
              </w:rPr>
              <w:instrText xml:space="preserve"> PAGEREF _Toc136769414 \h </w:instrText>
            </w:r>
            <w:r w:rsidR="00E62E23" w:rsidRPr="00E62E23">
              <w:rPr>
                <w:b w:val="0"/>
                <w:bCs w:val="0"/>
                <w:noProof/>
                <w:webHidden/>
              </w:rPr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separate"/>
            </w:r>
            <w:r w:rsidR="009C022D">
              <w:rPr>
                <w:b w:val="0"/>
                <w:bCs w:val="0"/>
                <w:noProof/>
                <w:webHidden/>
              </w:rPr>
              <w:t>7</w:t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F6FBC79" w14:textId="77777777" w:rsidR="00E62E23" w:rsidRPr="00E62E23" w:rsidRDefault="00000000" w:rsidP="009C022D">
          <w:pPr>
            <w:pStyle w:val="TOC2"/>
            <w:tabs>
              <w:tab w:val="right" w:leader="dot" w:pos="10790"/>
            </w:tabs>
            <w:spacing w:line="312" w:lineRule="auto"/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769415" w:history="1">
            <w:r w:rsidR="00E62E23" w:rsidRPr="00E62E23">
              <w:rPr>
                <w:rStyle w:val="Hyperlink"/>
                <w:b w:val="0"/>
                <w:bCs w:val="0"/>
                <w:noProof/>
              </w:rPr>
              <w:t>A2. AGGIORNAMENTO DEI TARGET DI VALORE E INTEGRAZIONE</w:t>
            </w:r>
            <w:r w:rsidR="00E62E23" w:rsidRPr="00E62E23">
              <w:rPr>
                <w:b w:val="0"/>
                <w:bCs w:val="0"/>
                <w:noProof/>
                <w:webHidden/>
              </w:rPr>
              <w:tab/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begin"/>
            </w:r>
            <w:r w:rsidR="00E62E23" w:rsidRPr="00E62E23">
              <w:rPr>
                <w:b w:val="0"/>
                <w:bCs w:val="0"/>
                <w:noProof/>
                <w:webHidden/>
              </w:rPr>
              <w:instrText xml:space="preserve"> PAGEREF _Toc136769415 \h </w:instrText>
            </w:r>
            <w:r w:rsidR="00E62E23" w:rsidRPr="00E62E23">
              <w:rPr>
                <w:b w:val="0"/>
                <w:bCs w:val="0"/>
                <w:noProof/>
                <w:webHidden/>
              </w:rPr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separate"/>
            </w:r>
            <w:r w:rsidR="009C022D">
              <w:rPr>
                <w:b w:val="0"/>
                <w:bCs w:val="0"/>
                <w:noProof/>
                <w:webHidden/>
              </w:rPr>
              <w:t>7</w:t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C9E640A" w14:textId="77777777" w:rsidR="00E62E23" w:rsidRPr="00E62E23" w:rsidRDefault="00000000" w:rsidP="002669A9">
          <w:pPr>
            <w:pStyle w:val="TOC2"/>
            <w:tabs>
              <w:tab w:val="left" w:pos="640"/>
              <w:tab w:val="right" w:leader="dot" w:pos="10790"/>
            </w:tabs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769416" w:history="1">
            <w:r w:rsidR="00E62E23" w:rsidRPr="00E62E23">
              <w:rPr>
                <w:rStyle w:val="Hyperlink"/>
                <w:b w:val="0"/>
                <w:bCs w:val="0"/>
                <w:noProof/>
              </w:rPr>
              <w:t>B.</w:t>
            </w:r>
            <w:r w:rsidR="00E62E23" w:rsidRPr="00E62E23">
              <w:rPr>
                <w:rFonts w:asciiTheme="minorHAnsi" w:eastAsiaTheme="minorEastAsia" w:hAnsiTheme="minorHAnsi" w:cstheme="minorBidi"/>
                <w:b w:val="0"/>
                <w:bCs w:val="0"/>
                <w:noProof/>
                <w:szCs w:val="28"/>
                <w:lang w:val="en-US" w:eastAsia="zh-CN" w:bidi="th-TH"/>
              </w:rPr>
              <w:tab/>
            </w:r>
            <w:r w:rsidR="00E62E23" w:rsidRPr="00E62E23">
              <w:rPr>
                <w:rStyle w:val="Hyperlink"/>
                <w:b w:val="0"/>
                <w:bCs w:val="0"/>
                <w:noProof/>
              </w:rPr>
              <w:t>PIANO DI INTEGRAZIONE</w:t>
            </w:r>
            <w:r w:rsidR="00E62E23" w:rsidRPr="00E62E23">
              <w:rPr>
                <w:b w:val="0"/>
                <w:bCs w:val="0"/>
                <w:noProof/>
                <w:webHidden/>
              </w:rPr>
              <w:tab/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begin"/>
            </w:r>
            <w:r w:rsidR="00E62E23" w:rsidRPr="00E62E23">
              <w:rPr>
                <w:b w:val="0"/>
                <w:bCs w:val="0"/>
                <w:noProof/>
                <w:webHidden/>
              </w:rPr>
              <w:instrText xml:space="preserve"> PAGEREF _Toc136769416 \h </w:instrText>
            </w:r>
            <w:r w:rsidR="00E62E23" w:rsidRPr="00E62E23">
              <w:rPr>
                <w:b w:val="0"/>
                <w:bCs w:val="0"/>
                <w:noProof/>
                <w:webHidden/>
              </w:rPr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separate"/>
            </w:r>
            <w:r w:rsidR="009C022D">
              <w:rPr>
                <w:b w:val="0"/>
                <w:bCs w:val="0"/>
                <w:noProof/>
                <w:webHidden/>
              </w:rPr>
              <w:t>8</w:t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370DE06" w14:textId="77777777" w:rsidR="00E62E23" w:rsidRPr="00E62E23" w:rsidRDefault="00000000" w:rsidP="009C022D">
          <w:pPr>
            <w:pStyle w:val="TOC2"/>
            <w:tabs>
              <w:tab w:val="right" w:leader="dot" w:pos="10790"/>
            </w:tabs>
            <w:spacing w:line="312" w:lineRule="auto"/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769417" w:history="1">
            <w:r w:rsidR="00E62E23" w:rsidRPr="00E62E23">
              <w:rPr>
                <w:rStyle w:val="Hyperlink"/>
                <w:b w:val="0"/>
                <w:bCs w:val="0"/>
                <w:noProof/>
              </w:rPr>
              <w:t>B1. TIMELINE DELLE AZIONI URGENTI</w:t>
            </w:r>
            <w:r w:rsidR="00E62E23" w:rsidRPr="00E62E23">
              <w:rPr>
                <w:b w:val="0"/>
                <w:bCs w:val="0"/>
                <w:noProof/>
                <w:webHidden/>
              </w:rPr>
              <w:tab/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begin"/>
            </w:r>
            <w:r w:rsidR="00E62E23" w:rsidRPr="00E62E23">
              <w:rPr>
                <w:b w:val="0"/>
                <w:bCs w:val="0"/>
                <w:noProof/>
                <w:webHidden/>
              </w:rPr>
              <w:instrText xml:space="preserve"> PAGEREF _Toc136769417 \h </w:instrText>
            </w:r>
            <w:r w:rsidR="00E62E23" w:rsidRPr="00E62E23">
              <w:rPr>
                <w:b w:val="0"/>
                <w:bCs w:val="0"/>
                <w:noProof/>
                <w:webHidden/>
              </w:rPr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separate"/>
            </w:r>
            <w:r w:rsidR="009C022D">
              <w:rPr>
                <w:b w:val="0"/>
                <w:bCs w:val="0"/>
                <w:noProof/>
                <w:webHidden/>
              </w:rPr>
              <w:t>8</w:t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C0278E6" w14:textId="77777777" w:rsidR="00E62E23" w:rsidRPr="00E62E23" w:rsidRDefault="00000000" w:rsidP="009C022D">
          <w:pPr>
            <w:pStyle w:val="TOC2"/>
            <w:tabs>
              <w:tab w:val="right" w:leader="dot" w:pos="10790"/>
            </w:tabs>
            <w:spacing w:line="312" w:lineRule="auto"/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769418" w:history="1">
            <w:r w:rsidR="00E62E23" w:rsidRPr="00E62E23">
              <w:rPr>
                <w:rStyle w:val="Hyperlink"/>
                <w:b w:val="0"/>
                <w:bCs w:val="0"/>
                <w:noProof/>
              </w:rPr>
              <w:t>B2. PRIORIZZAZIONE CHIAVE DEL PROGETTO</w:t>
            </w:r>
            <w:r w:rsidR="00E62E23" w:rsidRPr="00E62E23">
              <w:rPr>
                <w:b w:val="0"/>
                <w:bCs w:val="0"/>
                <w:noProof/>
                <w:webHidden/>
              </w:rPr>
              <w:tab/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begin"/>
            </w:r>
            <w:r w:rsidR="00E62E23" w:rsidRPr="00E62E23">
              <w:rPr>
                <w:b w:val="0"/>
                <w:bCs w:val="0"/>
                <w:noProof/>
                <w:webHidden/>
              </w:rPr>
              <w:instrText xml:space="preserve"> PAGEREF _Toc136769418 \h </w:instrText>
            </w:r>
            <w:r w:rsidR="00E62E23" w:rsidRPr="00E62E23">
              <w:rPr>
                <w:b w:val="0"/>
                <w:bCs w:val="0"/>
                <w:noProof/>
                <w:webHidden/>
              </w:rPr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separate"/>
            </w:r>
            <w:r w:rsidR="009C022D">
              <w:rPr>
                <w:b w:val="0"/>
                <w:bCs w:val="0"/>
                <w:noProof/>
                <w:webHidden/>
              </w:rPr>
              <w:t>8</w:t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5E4FEE7" w14:textId="77777777" w:rsidR="00E62E23" w:rsidRPr="00E62E23" w:rsidRDefault="00000000" w:rsidP="009C022D">
          <w:pPr>
            <w:pStyle w:val="TOC2"/>
            <w:tabs>
              <w:tab w:val="right" w:leader="dot" w:pos="10790"/>
            </w:tabs>
            <w:spacing w:line="312" w:lineRule="auto"/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769419" w:history="1">
            <w:r w:rsidR="00E62E23" w:rsidRPr="00E62E23">
              <w:rPr>
                <w:rStyle w:val="Hyperlink"/>
                <w:b w:val="0"/>
                <w:bCs w:val="0"/>
                <w:noProof/>
              </w:rPr>
              <w:t>B3. REVISIONE POST-ACCORDO FORMALE</w:t>
            </w:r>
            <w:r w:rsidR="00E62E23" w:rsidRPr="00E62E23">
              <w:rPr>
                <w:b w:val="0"/>
                <w:bCs w:val="0"/>
                <w:noProof/>
                <w:webHidden/>
              </w:rPr>
              <w:tab/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begin"/>
            </w:r>
            <w:r w:rsidR="00E62E23" w:rsidRPr="00E62E23">
              <w:rPr>
                <w:b w:val="0"/>
                <w:bCs w:val="0"/>
                <w:noProof/>
                <w:webHidden/>
              </w:rPr>
              <w:instrText xml:space="preserve"> PAGEREF _Toc136769419 \h </w:instrText>
            </w:r>
            <w:r w:rsidR="00E62E23" w:rsidRPr="00E62E23">
              <w:rPr>
                <w:b w:val="0"/>
                <w:bCs w:val="0"/>
                <w:noProof/>
                <w:webHidden/>
              </w:rPr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separate"/>
            </w:r>
            <w:r w:rsidR="009C022D">
              <w:rPr>
                <w:b w:val="0"/>
                <w:bCs w:val="0"/>
                <w:noProof/>
                <w:webHidden/>
              </w:rPr>
              <w:t>8</w:t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D139466" w14:textId="77777777" w:rsidR="00E62E23" w:rsidRPr="00E62E23" w:rsidRDefault="00000000" w:rsidP="002669A9">
          <w:pPr>
            <w:pStyle w:val="TOC2"/>
            <w:tabs>
              <w:tab w:val="left" w:pos="640"/>
              <w:tab w:val="right" w:leader="dot" w:pos="10790"/>
            </w:tabs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769420" w:history="1">
            <w:r w:rsidR="00E62E23" w:rsidRPr="00E62E23">
              <w:rPr>
                <w:rStyle w:val="Hyperlink"/>
                <w:b w:val="0"/>
                <w:bCs w:val="0"/>
                <w:noProof/>
              </w:rPr>
              <w:t>C.</w:t>
            </w:r>
            <w:r w:rsidR="00E62E23" w:rsidRPr="00E62E23">
              <w:rPr>
                <w:rFonts w:asciiTheme="minorHAnsi" w:eastAsiaTheme="minorEastAsia" w:hAnsiTheme="minorHAnsi" w:cstheme="minorBidi"/>
                <w:b w:val="0"/>
                <w:bCs w:val="0"/>
                <w:noProof/>
                <w:szCs w:val="28"/>
                <w:lang w:val="en-US" w:eastAsia="zh-CN" w:bidi="th-TH"/>
              </w:rPr>
              <w:tab/>
            </w:r>
            <w:r w:rsidR="00E62E23" w:rsidRPr="00E62E23">
              <w:rPr>
                <w:rStyle w:val="Hyperlink"/>
                <w:b w:val="0"/>
                <w:bCs w:val="0"/>
                <w:noProof/>
              </w:rPr>
              <w:t>PERSONE E CULTURA</w:t>
            </w:r>
            <w:r w:rsidR="00E62E23" w:rsidRPr="00E62E23">
              <w:rPr>
                <w:b w:val="0"/>
                <w:bCs w:val="0"/>
                <w:noProof/>
                <w:webHidden/>
              </w:rPr>
              <w:tab/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begin"/>
            </w:r>
            <w:r w:rsidR="00E62E23" w:rsidRPr="00E62E23">
              <w:rPr>
                <w:b w:val="0"/>
                <w:bCs w:val="0"/>
                <w:noProof/>
                <w:webHidden/>
              </w:rPr>
              <w:instrText xml:space="preserve"> PAGEREF _Toc136769420 \h </w:instrText>
            </w:r>
            <w:r w:rsidR="00E62E23" w:rsidRPr="00E62E23">
              <w:rPr>
                <w:b w:val="0"/>
                <w:bCs w:val="0"/>
                <w:noProof/>
                <w:webHidden/>
              </w:rPr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separate"/>
            </w:r>
            <w:r w:rsidR="009C022D">
              <w:rPr>
                <w:b w:val="0"/>
                <w:bCs w:val="0"/>
                <w:noProof/>
                <w:webHidden/>
              </w:rPr>
              <w:t>9</w:t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330D48A" w14:textId="77777777" w:rsidR="00E62E23" w:rsidRPr="00E62E23" w:rsidRDefault="00000000" w:rsidP="009C022D">
          <w:pPr>
            <w:pStyle w:val="TOC2"/>
            <w:tabs>
              <w:tab w:val="right" w:leader="dot" w:pos="10790"/>
            </w:tabs>
            <w:spacing w:line="312" w:lineRule="auto"/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769421" w:history="1">
            <w:r w:rsidR="00E62E23" w:rsidRPr="00E62E23">
              <w:rPr>
                <w:rStyle w:val="Hyperlink"/>
                <w:b w:val="0"/>
                <w:bCs w:val="0"/>
                <w:noProof/>
              </w:rPr>
              <w:t>C1. ADATTAMENTO DELLE CULTURE</w:t>
            </w:r>
            <w:r w:rsidR="00E62E23" w:rsidRPr="00E62E23">
              <w:rPr>
                <w:b w:val="0"/>
                <w:bCs w:val="0"/>
                <w:noProof/>
                <w:webHidden/>
              </w:rPr>
              <w:tab/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begin"/>
            </w:r>
            <w:r w:rsidR="00E62E23" w:rsidRPr="00E62E23">
              <w:rPr>
                <w:b w:val="0"/>
                <w:bCs w:val="0"/>
                <w:noProof/>
                <w:webHidden/>
              </w:rPr>
              <w:instrText xml:space="preserve"> PAGEREF _Toc136769421 \h </w:instrText>
            </w:r>
            <w:r w:rsidR="00E62E23" w:rsidRPr="00E62E23">
              <w:rPr>
                <w:b w:val="0"/>
                <w:bCs w:val="0"/>
                <w:noProof/>
                <w:webHidden/>
              </w:rPr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separate"/>
            </w:r>
            <w:r w:rsidR="009C022D">
              <w:rPr>
                <w:b w:val="0"/>
                <w:bCs w:val="0"/>
                <w:noProof/>
                <w:webHidden/>
              </w:rPr>
              <w:t>9</w:t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356708C" w14:textId="77777777" w:rsidR="00E62E23" w:rsidRPr="00E62E23" w:rsidRDefault="00000000" w:rsidP="009C022D">
          <w:pPr>
            <w:pStyle w:val="TOC2"/>
            <w:tabs>
              <w:tab w:val="right" w:leader="dot" w:pos="10790"/>
            </w:tabs>
            <w:spacing w:line="312" w:lineRule="auto"/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769422" w:history="1">
            <w:r w:rsidR="00E62E23" w:rsidRPr="00E62E23">
              <w:rPr>
                <w:rStyle w:val="Hyperlink"/>
                <w:b w:val="0"/>
                <w:bCs w:val="0"/>
                <w:noProof/>
              </w:rPr>
              <w:t>C2. COMUNICAZIONE / GESTIONE DELL'INCERTEZZA</w:t>
            </w:r>
            <w:r w:rsidR="00E62E23" w:rsidRPr="00E62E23">
              <w:rPr>
                <w:b w:val="0"/>
                <w:bCs w:val="0"/>
                <w:noProof/>
                <w:webHidden/>
              </w:rPr>
              <w:tab/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begin"/>
            </w:r>
            <w:r w:rsidR="00E62E23" w:rsidRPr="00E62E23">
              <w:rPr>
                <w:b w:val="0"/>
                <w:bCs w:val="0"/>
                <w:noProof/>
                <w:webHidden/>
              </w:rPr>
              <w:instrText xml:space="preserve"> PAGEREF _Toc136769422 \h </w:instrText>
            </w:r>
            <w:r w:rsidR="00E62E23" w:rsidRPr="00E62E23">
              <w:rPr>
                <w:b w:val="0"/>
                <w:bCs w:val="0"/>
                <w:noProof/>
                <w:webHidden/>
              </w:rPr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separate"/>
            </w:r>
            <w:r w:rsidR="009C022D">
              <w:rPr>
                <w:b w:val="0"/>
                <w:bCs w:val="0"/>
                <w:noProof/>
                <w:webHidden/>
              </w:rPr>
              <w:t>9</w:t>
            </w:r>
            <w:r w:rsidR="00E62E23" w:rsidRPr="00E62E23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F7DA5C5" w14:textId="5B6D758A" w:rsidR="00D675F4" w:rsidRPr="00623FCA" w:rsidRDefault="00E8348B" w:rsidP="00CE1BBE">
          <w:pPr>
            <w:spacing w:line="360" w:lineRule="auto"/>
            <w:rPr>
              <w:sz w:val="20"/>
              <w:szCs w:val="20"/>
            </w:rPr>
            <w:sectPr w:rsidR="00D675F4" w:rsidRPr="00623FCA" w:rsidSect="00491059">
              <w:footerReference w:type="even" r:id="rId12"/>
              <w:footerReference w:type="default" r:id="rId13"/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623FCA">
            <w:rPr>
              <w:sz w:val="20"/>
              <w:szCs w:val="20"/>
            </w:rPr>
            <w:fldChar w:fldCharType="end"/>
          </w:r>
        </w:p>
        <w:p w14:paraId="724D4E01" w14:textId="77777777" w:rsidR="00E8348B" w:rsidRPr="00491059" w:rsidRDefault="00000000" w:rsidP="00D4300C"/>
      </w:sdtContent>
    </w:sdt>
    <w:p w14:paraId="1AB67B98" w14:textId="77777777" w:rsidR="001C7751" w:rsidRDefault="00C26615" w:rsidP="000D4E76">
      <w:pPr>
        <w:pStyle w:val="Heading1"/>
        <w:numPr>
          <w:ilvl w:val="0"/>
          <w:numId w:val="20"/>
        </w:numPr>
        <w:spacing w:line="276" w:lineRule="auto"/>
        <w:ind w:left="360"/>
      </w:pPr>
      <w:bookmarkStart w:id="3" w:name="_Toc136769398"/>
      <w:r>
        <w:t>STRATEGIA DI INTEGRAZIONE</w:t>
      </w:r>
      <w:bookmarkEnd w:id="3"/>
    </w:p>
    <w:p w14:paraId="65B03A2D" w14:textId="77777777" w:rsidR="00C26615" w:rsidRPr="009F3EC8" w:rsidRDefault="00E86079" w:rsidP="00C26615">
      <w:pPr>
        <w:pStyle w:val="Heading2"/>
        <w:numPr>
          <w:ilvl w:val="0"/>
          <w:numId w:val="19"/>
        </w:numPr>
        <w:spacing w:before="120" w:after="120"/>
      </w:pPr>
      <w:bookmarkStart w:id="4" w:name="_Toc136769399"/>
      <w:r>
        <w:t>ACQUISIZIONE / ALLINEAMENTO DELLA STRATEGIA AZIENDALE ESISTENTE</w:t>
      </w:r>
      <w:bookmarkEnd w:id="4"/>
    </w:p>
    <w:tbl>
      <w:tblPr>
        <w:tblStyle w:val="TableGrid"/>
        <w:tblW w:w="10445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5"/>
      </w:tblGrid>
      <w:tr w:rsidR="00C26615" w:rsidRPr="00491059" w14:paraId="7E7C08AF" w14:textId="77777777" w:rsidTr="00E86079">
        <w:trPr>
          <w:trHeight w:val="3600"/>
        </w:trPr>
        <w:tc>
          <w:tcPr>
            <w:tcW w:w="10445" w:type="dxa"/>
          </w:tcPr>
          <w:p w14:paraId="34B4C6E3" w14:textId="77777777" w:rsidR="00C26615" w:rsidRDefault="00C26615" w:rsidP="008A02C4"/>
          <w:p w14:paraId="163EB395" w14:textId="77777777" w:rsidR="00E86079" w:rsidRPr="00491059" w:rsidRDefault="00E86079" w:rsidP="008A02C4"/>
        </w:tc>
      </w:tr>
    </w:tbl>
    <w:p w14:paraId="77660C32" w14:textId="77777777" w:rsidR="00C26615" w:rsidRDefault="00C26615" w:rsidP="00C26615"/>
    <w:p w14:paraId="20EEC64A" w14:textId="77777777" w:rsidR="00C26615" w:rsidRPr="009F3EC8" w:rsidRDefault="00E86079" w:rsidP="00C26615">
      <w:pPr>
        <w:pStyle w:val="Heading2"/>
        <w:numPr>
          <w:ilvl w:val="0"/>
          <w:numId w:val="19"/>
        </w:numPr>
        <w:spacing w:before="120" w:after="120"/>
      </w:pPr>
      <w:bookmarkStart w:id="5" w:name="_Toc136769400"/>
      <w:r>
        <w:t>STRATEGIA DI INTEGRAZIONE</w:t>
      </w:r>
      <w:bookmarkEnd w:id="5"/>
    </w:p>
    <w:tbl>
      <w:tblPr>
        <w:tblStyle w:val="TableGrid"/>
        <w:tblW w:w="10445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5"/>
      </w:tblGrid>
      <w:tr w:rsidR="00C26615" w:rsidRPr="00491059" w14:paraId="734D62FC" w14:textId="77777777" w:rsidTr="00E86079">
        <w:trPr>
          <w:trHeight w:val="3600"/>
        </w:trPr>
        <w:tc>
          <w:tcPr>
            <w:tcW w:w="10445" w:type="dxa"/>
          </w:tcPr>
          <w:p w14:paraId="0339BC8F" w14:textId="77777777" w:rsidR="00C26615" w:rsidRDefault="00C26615" w:rsidP="008A02C4">
            <w:pPr>
              <w:spacing w:line="276" w:lineRule="auto"/>
              <w:contextualSpacing/>
            </w:pPr>
          </w:p>
          <w:p w14:paraId="59036BDA" w14:textId="77777777" w:rsidR="00E86079" w:rsidRPr="009776EA" w:rsidRDefault="00E86079" w:rsidP="008A02C4">
            <w:pPr>
              <w:spacing w:line="276" w:lineRule="auto"/>
              <w:contextualSpacing/>
            </w:pPr>
          </w:p>
        </w:tc>
      </w:tr>
    </w:tbl>
    <w:p w14:paraId="7ADB57C0" w14:textId="77777777" w:rsidR="00C26615" w:rsidRDefault="00C26615" w:rsidP="00C26615"/>
    <w:p w14:paraId="4BC26AD8" w14:textId="77777777" w:rsidR="00C26615" w:rsidRPr="009F3EC8" w:rsidRDefault="00E86079" w:rsidP="00C26615">
      <w:pPr>
        <w:pStyle w:val="Heading2"/>
        <w:numPr>
          <w:ilvl w:val="0"/>
          <w:numId w:val="19"/>
        </w:numPr>
        <w:spacing w:before="120" w:after="120"/>
      </w:pPr>
      <w:bookmarkStart w:id="6" w:name="_Toc136769401"/>
      <w:r>
        <w:t>OBIETTIVI E TARGET DI CONSEGNA DEL VALORE</w:t>
      </w:r>
      <w:bookmarkEnd w:id="6"/>
    </w:p>
    <w:tbl>
      <w:tblPr>
        <w:tblStyle w:val="TableGrid"/>
        <w:tblW w:w="10445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5"/>
      </w:tblGrid>
      <w:tr w:rsidR="00C26615" w:rsidRPr="00491059" w14:paraId="2773852C" w14:textId="77777777" w:rsidTr="00E86079">
        <w:trPr>
          <w:trHeight w:val="3600"/>
        </w:trPr>
        <w:tc>
          <w:tcPr>
            <w:tcW w:w="10445" w:type="dxa"/>
          </w:tcPr>
          <w:p w14:paraId="7C89B150" w14:textId="77777777" w:rsidR="00C26615" w:rsidRPr="00491059" w:rsidRDefault="00C26615" w:rsidP="008A02C4"/>
          <w:p w14:paraId="496449E4" w14:textId="77777777" w:rsidR="00E86079" w:rsidRPr="009776EA" w:rsidRDefault="00E86079" w:rsidP="008A02C4">
            <w:pPr>
              <w:tabs>
                <w:tab w:val="left" w:pos="1927"/>
              </w:tabs>
            </w:pPr>
          </w:p>
        </w:tc>
      </w:tr>
    </w:tbl>
    <w:p w14:paraId="15C8BE8E" w14:textId="77777777" w:rsidR="00A8452F" w:rsidRDefault="00A8452F" w:rsidP="008C59BA">
      <w:pPr>
        <w:pStyle w:val="Heading1"/>
        <w:spacing w:line="276" w:lineRule="auto"/>
      </w:pPr>
    </w:p>
    <w:p w14:paraId="514311B2" w14:textId="77777777" w:rsidR="008C59BA" w:rsidRPr="00A8452F" w:rsidRDefault="00E86079" w:rsidP="000D4E76">
      <w:pPr>
        <w:pStyle w:val="Heading1"/>
        <w:numPr>
          <w:ilvl w:val="0"/>
          <w:numId w:val="20"/>
        </w:numPr>
        <w:spacing w:line="276" w:lineRule="auto"/>
        <w:ind w:left="360"/>
        <w:rPr>
          <w:szCs w:val="18"/>
        </w:rPr>
      </w:pPr>
      <w:bookmarkStart w:id="7" w:name="_Toc136769402"/>
      <w:r>
        <w:lastRenderedPageBreak/>
        <w:t>OBIETTIVI E TARGET DI INTEGRAZIONE</w:t>
      </w:r>
      <w:bookmarkEnd w:id="7"/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8C59BA" w:rsidRPr="00491059" w14:paraId="41AE4DED" w14:textId="77777777" w:rsidTr="00E86079">
        <w:trPr>
          <w:trHeight w:val="6192"/>
        </w:trPr>
        <w:tc>
          <w:tcPr>
            <w:tcW w:w="10800" w:type="dxa"/>
          </w:tcPr>
          <w:p w14:paraId="150AB7C7" w14:textId="77777777" w:rsidR="008C59BA" w:rsidRPr="00491059" w:rsidRDefault="008C59BA" w:rsidP="00F905E7"/>
          <w:p w14:paraId="5739062A" w14:textId="77777777" w:rsidR="008C59BA" w:rsidRPr="00491059" w:rsidRDefault="008C59BA" w:rsidP="00F905E7"/>
        </w:tc>
      </w:tr>
    </w:tbl>
    <w:p w14:paraId="56F060AD" w14:textId="77777777" w:rsidR="00AF788F" w:rsidRDefault="00AF788F" w:rsidP="00AF788F">
      <w:pPr>
        <w:pStyle w:val="Heading1"/>
        <w:spacing w:line="276" w:lineRule="auto"/>
      </w:pPr>
    </w:p>
    <w:p w14:paraId="5EB9B60C" w14:textId="77777777" w:rsidR="00AF788F" w:rsidRDefault="00E86079" w:rsidP="000D4E76">
      <w:pPr>
        <w:pStyle w:val="Heading1"/>
        <w:numPr>
          <w:ilvl w:val="0"/>
          <w:numId w:val="20"/>
        </w:numPr>
        <w:spacing w:line="276" w:lineRule="auto"/>
        <w:ind w:left="360"/>
      </w:pPr>
      <w:bookmarkStart w:id="8" w:name="_Toc136769403"/>
      <w:r>
        <w:t>PIANO DI INTEGRAZIONE</w:t>
      </w:r>
      <w:bookmarkEnd w:id="8"/>
    </w:p>
    <w:p w14:paraId="1589C51A" w14:textId="77777777" w:rsidR="00AF788F" w:rsidRPr="00AF788F" w:rsidRDefault="00AF788F" w:rsidP="00AF788F"/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AF788F" w:rsidRPr="00491059" w14:paraId="24C2AB08" w14:textId="77777777" w:rsidTr="00E86079">
        <w:trPr>
          <w:trHeight w:val="6192"/>
        </w:trPr>
        <w:tc>
          <w:tcPr>
            <w:tcW w:w="10800" w:type="dxa"/>
          </w:tcPr>
          <w:p w14:paraId="615B28A5" w14:textId="77777777" w:rsidR="00AF788F" w:rsidRPr="00491059" w:rsidRDefault="00AF788F" w:rsidP="00E74DD1"/>
          <w:p w14:paraId="0133369C" w14:textId="77777777" w:rsidR="00AF788F" w:rsidRPr="00491059" w:rsidRDefault="00AF788F" w:rsidP="00E74DD1"/>
        </w:tc>
      </w:tr>
    </w:tbl>
    <w:p w14:paraId="5B2819C3" w14:textId="77777777" w:rsidR="00FE6D48" w:rsidRDefault="00FE6D48"/>
    <w:p w14:paraId="2C713A9A" w14:textId="77777777" w:rsidR="00FE6D48" w:rsidRPr="00A8452F" w:rsidRDefault="00E86079" w:rsidP="000D4E76">
      <w:pPr>
        <w:pStyle w:val="Heading1"/>
        <w:numPr>
          <w:ilvl w:val="0"/>
          <w:numId w:val="20"/>
        </w:numPr>
        <w:spacing w:line="276" w:lineRule="auto"/>
        <w:ind w:left="360"/>
        <w:rPr>
          <w:szCs w:val="18"/>
        </w:rPr>
      </w:pPr>
      <w:bookmarkStart w:id="9" w:name="_Toc136769404"/>
      <w:r>
        <w:lastRenderedPageBreak/>
        <w:t>TIMELINE DEL PIANO DI INTEGRAZIONE</w:t>
      </w:r>
      <w:bookmarkEnd w:id="9"/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FE6D48" w:rsidRPr="00491059" w14:paraId="416ED841" w14:textId="77777777" w:rsidTr="00E86079">
        <w:trPr>
          <w:trHeight w:val="3888"/>
        </w:trPr>
        <w:tc>
          <w:tcPr>
            <w:tcW w:w="10800" w:type="dxa"/>
          </w:tcPr>
          <w:p w14:paraId="0EE1DF32" w14:textId="77777777" w:rsidR="00FE6D48" w:rsidRDefault="00FE6D48" w:rsidP="00F905E7"/>
          <w:p w14:paraId="0A3C2BF4" w14:textId="77777777" w:rsidR="00FE6D48" w:rsidRPr="00491059" w:rsidRDefault="00FE6D48" w:rsidP="00F905E7"/>
        </w:tc>
      </w:tr>
    </w:tbl>
    <w:p w14:paraId="546AFA52" w14:textId="77777777" w:rsidR="00A8452F" w:rsidRDefault="00A8452F" w:rsidP="00A8452F">
      <w:pPr>
        <w:pStyle w:val="Heading1"/>
        <w:spacing w:line="276" w:lineRule="auto"/>
      </w:pPr>
    </w:p>
    <w:p w14:paraId="27120B49" w14:textId="77777777" w:rsidR="00E86079" w:rsidRPr="00A8452F" w:rsidRDefault="00E86079" w:rsidP="00E86079">
      <w:pPr>
        <w:pStyle w:val="Heading1"/>
        <w:numPr>
          <w:ilvl w:val="0"/>
          <w:numId w:val="20"/>
        </w:numPr>
        <w:spacing w:line="276" w:lineRule="auto"/>
        <w:ind w:left="360"/>
        <w:rPr>
          <w:szCs w:val="18"/>
        </w:rPr>
      </w:pPr>
      <w:bookmarkStart w:id="10" w:name="_Toc136769405"/>
      <w:r>
        <w:t>PROGRAMMA DI REVISIONE DEL PIANO</w:t>
      </w:r>
      <w:bookmarkEnd w:id="10"/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E86079" w:rsidRPr="00491059" w14:paraId="5A465A7E" w14:textId="77777777" w:rsidTr="00E86079">
        <w:trPr>
          <w:trHeight w:val="3888"/>
        </w:trPr>
        <w:tc>
          <w:tcPr>
            <w:tcW w:w="10800" w:type="dxa"/>
          </w:tcPr>
          <w:p w14:paraId="7A47ADC8" w14:textId="77777777" w:rsidR="00E86079" w:rsidRPr="00491059" w:rsidRDefault="00E86079" w:rsidP="008A02C4"/>
          <w:p w14:paraId="2AE2CFB0" w14:textId="77777777" w:rsidR="00E86079" w:rsidRPr="00491059" w:rsidRDefault="00E86079" w:rsidP="008A02C4"/>
        </w:tc>
      </w:tr>
    </w:tbl>
    <w:p w14:paraId="580A7F85" w14:textId="77777777" w:rsidR="00E86079" w:rsidRDefault="00E86079" w:rsidP="00E86079">
      <w:pPr>
        <w:pStyle w:val="Heading1"/>
        <w:spacing w:line="276" w:lineRule="auto"/>
      </w:pPr>
    </w:p>
    <w:p w14:paraId="25CAF2CD" w14:textId="77777777" w:rsidR="00E86079" w:rsidRPr="00A8452F" w:rsidRDefault="00E86079" w:rsidP="00E86079">
      <w:pPr>
        <w:pStyle w:val="Heading1"/>
        <w:numPr>
          <w:ilvl w:val="0"/>
          <w:numId w:val="20"/>
        </w:numPr>
        <w:spacing w:line="276" w:lineRule="auto"/>
        <w:ind w:left="360"/>
        <w:rPr>
          <w:szCs w:val="18"/>
        </w:rPr>
      </w:pPr>
      <w:bookmarkStart w:id="11" w:name="_Toc136769406"/>
      <w:r>
        <w:t>RISORSE</w:t>
      </w:r>
      <w:bookmarkEnd w:id="11"/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E86079" w:rsidRPr="00491059" w14:paraId="1D3B0824" w14:textId="77777777" w:rsidTr="00E86079">
        <w:trPr>
          <w:trHeight w:val="3888"/>
        </w:trPr>
        <w:tc>
          <w:tcPr>
            <w:tcW w:w="10800" w:type="dxa"/>
          </w:tcPr>
          <w:p w14:paraId="75D16202" w14:textId="77777777" w:rsidR="00E86079" w:rsidRPr="00491059" w:rsidRDefault="00E86079" w:rsidP="008A02C4"/>
          <w:p w14:paraId="7CA9E820" w14:textId="77777777" w:rsidR="00E86079" w:rsidRPr="00491059" w:rsidRDefault="00E86079" w:rsidP="008A02C4"/>
        </w:tc>
      </w:tr>
    </w:tbl>
    <w:p w14:paraId="7CB411EF" w14:textId="77777777" w:rsidR="00E86079" w:rsidRDefault="00E86079" w:rsidP="00E86079">
      <w:pPr>
        <w:pStyle w:val="Heading1"/>
        <w:spacing w:line="276" w:lineRule="auto"/>
      </w:pPr>
    </w:p>
    <w:p w14:paraId="2320FB42" w14:textId="77777777" w:rsidR="000D4E76" w:rsidRDefault="00E86079" w:rsidP="000D4E76">
      <w:pPr>
        <w:pStyle w:val="Heading1"/>
        <w:numPr>
          <w:ilvl w:val="0"/>
          <w:numId w:val="20"/>
        </w:numPr>
        <w:spacing w:before="120" w:after="120"/>
        <w:ind w:left="360"/>
      </w:pPr>
      <w:bookmarkStart w:id="12" w:name="_Toc136769407"/>
      <w:r>
        <w:lastRenderedPageBreak/>
        <w:t>INTEGRAZIONE DI PERSONE E CULTURA</w:t>
      </w:r>
      <w:bookmarkEnd w:id="12"/>
    </w:p>
    <w:p w14:paraId="4353C926" w14:textId="77777777" w:rsidR="000D4E76" w:rsidRPr="009F3EC8" w:rsidRDefault="007C3DF3" w:rsidP="00E86079">
      <w:pPr>
        <w:pStyle w:val="Heading2"/>
        <w:numPr>
          <w:ilvl w:val="0"/>
          <w:numId w:val="27"/>
        </w:numPr>
        <w:spacing w:before="120" w:after="120"/>
      </w:pPr>
      <w:bookmarkStart w:id="13" w:name="_Toc136769408"/>
      <w:r>
        <w:t>ADATTAMENTO DELLA CULTURA DELLE ORGANIZZAZIONI CHE SI FONDONO</w:t>
      </w:r>
      <w:bookmarkEnd w:id="13"/>
    </w:p>
    <w:tbl>
      <w:tblPr>
        <w:tblStyle w:val="TableGrid"/>
        <w:tblW w:w="10445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5"/>
      </w:tblGrid>
      <w:tr w:rsidR="000D4E76" w:rsidRPr="00491059" w14:paraId="1232032C" w14:textId="77777777" w:rsidTr="007C3DF3">
        <w:trPr>
          <w:trHeight w:val="2448"/>
        </w:trPr>
        <w:tc>
          <w:tcPr>
            <w:tcW w:w="10445" w:type="dxa"/>
          </w:tcPr>
          <w:p w14:paraId="00589D29" w14:textId="77777777" w:rsidR="000D4E76" w:rsidRDefault="000D4E76" w:rsidP="00E74DD1"/>
          <w:p w14:paraId="6291E604" w14:textId="77777777" w:rsidR="007C3DF3" w:rsidRPr="00491059" w:rsidRDefault="007C3DF3" w:rsidP="00E74DD1"/>
        </w:tc>
      </w:tr>
    </w:tbl>
    <w:p w14:paraId="23B05713" w14:textId="77777777" w:rsidR="000D4E76" w:rsidRDefault="000D4E76" w:rsidP="000D4E76"/>
    <w:p w14:paraId="3F092E32" w14:textId="77777777" w:rsidR="000D4E76" w:rsidRPr="009F3EC8" w:rsidRDefault="007C3DF3" w:rsidP="00E86079">
      <w:pPr>
        <w:pStyle w:val="Heading2"/>
        <w:numPr>
          <w:ilvl w:val="0"/>
          <w:numId w:val="27"/>
        </w:numPr>
        <w:spacing w:before="120" w:after="120"/>
      </w:pPr>
      <w:bookmarkStart w:id="14" w:name="_Toc136769409"/>
      <w:r>
        <w:t>SELEZIONE DEL TEAM DI DIRIGENZA SENIOR</w:t>
      </w:r>
      <w:bookmarkEnd w:id="14"/>
    </w:p>
    <w:tbl>
      <w:tblPr>
        <w:tblStyle w:val="TableGrid"/>
        <w:tblW w:w="10445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5"/>
      </w:tblGrid>
      <w:tr w:rsidR="000D4E76" w:rsidRPr="00491059" w14:paraId="65324AF2" w14:textId="77777777" w:rsidTr="007C3DF3">
        <w:trPr>
          <w:trHeight w:val="2448"/>
        </w:trPr>
        <w:tc>
          <w:tcPr>
            <w:tcW w:w="10445" w:type="dxa"/>
          </w:tcPr>
          <w:p w14:paraId="5E3E1A24" w14:textId="77777777" w:rsidR="000D4E76" w:rsidRDefault="000D4E76" w:rsidP="009776EA">
            <w:pPr>
              <w:spacing w:line="276" w:lineRule="auto"/>
              <w:contextualSpacing/>
            </w:pPr>
          </w:p>
          <w:p w14:paraId="0F7DB916" w14:textId="77777777" w:rsidR="007C3DF3" w:rsidRPr="009776EA" w:rsidRDefault="007C3DF3" w:rsidP="009776EA">
            <w:pPr>
              <w:spacing w:line="276" w:lineRule="auto"/>
              <w:contextualSpacing/>
            </w:pPr>
          </w:p>
        </w:tc>
      </w:tr>
    </w:tbl>
    <w:p w14:paraId="55720A78" w14:textId="77777777" w:rsidR="000D4E76" w:rsidRDefault="000D4E76" w:rsidP="000D4E76"/>
    <w:p w14:paraId="13086E4B" w14:textId="77777777" w:rsidR="000D4E76" w:rsidRPr="009F3EC8" w:rsidRDefault="007C3DF3" w:rsidP="00E86079">
      <w:pPr>
        <w:pStyle w:val="Heading2"/>
        <w:numPr>
          <w:ilvl w:val="0"/>
          <w:numId w:val="27"/>
        </w:numPr>
        <w:spacing w:before="120" w:after="120"/>
      </w:pPr>
      <w:bookmarkStart w:id="15" w:name="_Toc136769410"/>
      <w:r>
        <w:t>PRESERVAZIONE DEL PERSONALE</w:t>
      </w:r>
      <w:bookmarkEnd w:id="15"/>
    </w:p>
    <w:tbl>
      <w:tblPr>
        <w:tblStyle w:val="TableGrid"/>
        <w:tblW w:w="10445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5"/>
      </w:tblGrid>
      <w:tr w:rsidR="000D4E76" w:rsidRPr="00491059" w14:paraId="64C51007" w14:textId="77777777" w:rsidTr="007C3DF3">
        <w:trPr>
          <w:trHeight w:val="2448"/>
        </w:trPr>
        <w:tc>
          <w:tcPr>
            <w:tcW w:w="10445" w:type="dxa"/>
          </w:tcPr>
          <w:p w14:paraId="457BFEC6" w14:textId="77777777" w:rsidR="000D4E76" w:rsidRPr="00491059" w:rsidRDefault="000D4E76" w:rsidP="00E74DD1"/>
          <w:p w14:paraId="40E9CF5E" w14:textId="77777777" w:rsidR="007C3DF3" w:rsidRPr="009776EA" w:rsidRDefault="007C3DF3" w:rsidP="009776EA">
            <w:pPr>
              <w:tabs>
                <w:tab w:val="left" w:pos="1927"/>
              </w:tabs>
            </w:pPr>
          </w:p>
        </w:tc>
      </w:tr>
    </w:tbl>
    <w:p w14:paraId="7704D64C" w14:textId="77777777" w:rsidR="00A8452F" w:rsidRDefault="00A8452F" w:rsidP="00A8452F">
      <w:pPr>
        <w:pStyle w:val="Heading1"/>
        <w:spacing w:line="276" w:lineRule="auto"/>
      </w:pPr>
    </w:p>
    <w:p w14:paraId="0F9E282F" w14:textId="77777777" w:rsidR="00A8452F" w:rsidRPr="00A8452F" w:rsidRDefault="007C3DF3" w:rsidP="007C3DF3">
      <w:pPr>
        <w:pStyle w:val="Heading1"/>
        <w:numPr>
          <w:ilvl w:val="0"/>
          <w:numId w:val="20"/>
        </w:numPr>
        <w:spacing w:line="276" w:lineRule="auto"/>
        <w:ind w:left="360"/>
        <w:rPr>
          <w:szCs w:val="18"/>
        </w:rPr>
      </w:pPr>
      <w:bookmarkStart w:id="16" w:name="_Toc136769411"/>
      <w:r>
        <w:t>COMUNICAZIONE DELLA FASE DI PIANIFICAZIONE</w:t>
      </w:r>
      <w:bookmarkEnd w:id="16"/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A8452F" w:rsidRPr="00491059" w14:paraId="657505E5" w14:textId="77777777" w:rsidTr="007C3DF3">
        <w:trPr>
          <w:trHeight w:val="3168"/>
        </w:trPr>
        <w:tc>
          <w:tcPr>
            <w:tcW w:w="10800" w:type="dxa"/>
          </w:tcPr>
          <w:p w14:paraId="41784F3E" w14:textId="77777777" w:rsidR="00A8452F" w:rsidRPr="00491059" w:rsidRDefault="00A8452F" w:rsidP="00E74DD1"/>
          <w:p w14:paraId="3F84D1E5" w14:textId="77777777" w:rsidR="00A8452F" w:rsidRPr="00491059" w:rsidRDefault="00A8452F" w:rsidP="00E74DD1"/>
        </w:tc>
      </w:tr>
    </w:tbl>
    <w:p w14:paraId="55701BE0" w14:textId="77777777" w:rsidR="00A8452F" w:rsidRDefault="00A8452F" w:rsidP="00A8452F">
      <w:pPr>
        <w:pStyle w:val="Heading1"/>
        <w:spacing w:line="276" w:lineRule="auto"/>
      </w:pPr>
    </w:p>
    <w:p w14:paraId="48EA399D" w14:textId="77777777" w:rsidR="009776EA" w:rsidRDefault="007C3DF3" w:rsidP="007C3DF3">
      <w:pPr>
        <w:pStyle w:val="Heading1"/>
        <w:numPr>
          <w:ilvl w:val="0"/>
          <w:numId w:val="20"/>
        </w:numPr>
        <w:spacing w:before="120" w:after="120"/>
        <w:ind w:left="360"/>
      </w:pPr>
      <w:bookmarkStart w:id="17" w:name="_Toc136769412"/>
      <w:r>
        <w:lastRenderedPageBreak/>
        <w:t>ESECUZIONE DELL'INTEGRAZIONE</w:t>
      </w:r>
      <w:bookmarkEnd w:id="17"/>
    </w:p>
    <w:p w14:paraId="5CB122AF" w14:textId="77777777" w:rsidR="001B6E94" w:rsidRPr="001B6E94" w:rsidRDefault="007C3DF3" w:rsidP="00147F93">
      <w:pPr>
        <w:pStyle w:val="Heading2"/>
        <w:numPr>
          <w:ilvl w:val="0"/>
          <w:numId w:val="23"/>
        </w:numPr>
        <w:spacing w:before="120" w:after="120"/>
      </w:pPr>
      <w:bookmarkStart w:id="18" w:name="_Toc136769413"/>
      <w:r>
        <w:t>STRATEGIA DI INTEGRAZIONE E CONSEGNA DEL VALORE</w:t>
      </w:r>
      <w:bookmarkEnd w:id="18"/>
    </w:p>
    <w:p w14:paraId="128C8DEF" w14:textId="77777777" w:rsidR="009776EA" w:rsidRPr="009F3EC8" w:rsidRDefault="003E1C6F" w:rsidP="003E1C6F">
      <w:pPr>
        <w:pStyle w:val="Heading2"/>
        <w:spacing w:before="120" w:after="120"/>
        <w:ind w:left="1080"/>
      </w:pPr>
      <w:bookmarkStart w:id="19" w:name="_Toc136769414"/>
      <w:r>
        <w:t>A1. TRACCIAMENTO DELLA CONSEGNA DEL VALORE</w:t>
      </w:r>
      <w:bookmarkEnd w:id="19"/>
    </w:p>
    <w:tbl>
      <w:tblPr>
        <w:tblStyle w:val="TableGrid"/>
        <w:tblW w:w="9725" w:type="dxa"/>
        <w:tblInd w:w="1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25"/>
      </w:tblGrid>
      <w:tr w:rsidR="009776EA" w:rsidRPr="00491059" w14:paraId="262426AC" w14:textId="77777777" w:rsidTr="003E1C6F">
        <w:trPr>
          <w:trHeight w:val="5760"/>
        </w:trPr>
        <w:tc>
          <w:tcPr>
            <w:tcW w:w="9725" w:type="dxa"/>
          </w:tcPr>
          <w:p w14:paraId="352DD50E" w14:textId="77777777" w:rsidR="009776EA" w:rsidRDefault="009776EA" w:rsidP="00E74DD1">
            <w:pPr>
              <w:spacing w:line="276" w:lineRule="auto"/>
              <w:contextualSpacing/>
            </w:pPr>
          </w:p>
          <w:p w14:paraId="3A533BA6" w14:textId="77777777" w:rsidR="003E1C6F" w:rsidRPr="009776EA" w:rsidRDefault="003E1C6F" w:rsidP="00E74DD1">
            <w:pPr>
              <w:spacing w:line="276" w:lineRule="auto"/>
              <w:contextualSpacing/>
            </w:pPr>
          </w:p>
        </w:tc>
      </w:tr>
    </w:tbl>
    <w:p w14:paraId="53EC6661" w14:textId="77777777" w:rsidR="009776EA" w:rsidRDefault="009776EA" w:rsidP="009776EA"/>
    <w:p w14:paraId="2F208589" w14:textId="77777777" w:rsidR="009776EA" w:rsidRPr="009F3EC8" w:rsidRDefault="003E1C6F" w:rsidP="003E1C6F">
      <w:pPr>
        <w:pStyle w:val="Heading2"/>
        <w:spacing w:before="120" w:after="120"/>
        <w:ind w:left="1080"/>
      </w:pPr>
      <w:bookmarkStart w:id="20" w:name="_Toc136769415"/>
      <w:r>
        <w:t>A2. AGGIORNAMENTO DEI TARGET DI VALORE E INTEGRAZIONE</w:t>
      </w:r>
      <w:bookmarkEnd w:id="20"/>
    </w:p>
    <w:tbl>
      <w:tblPr>
        <w:tblStyle w:val="TableGrid"/>
        <w:tblW w:w="9725" w:type="dxa"/>
        <w:tblInd w:w="1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25"/>
      </w:tblGrid>
      <w:tr w:rsidR="009776EA" w:rsidRPr="00491059" w14:paraId="42049859" w14:textId="77777777" w:rsidTr="003E1C6F">
        <w:trPr>
          <w:trHeight w:val="5760"/>
        </w:trPr>
        <w:tc>
          <w:tcPr>
            <w:tcW w:w="9725" w:type="dxa"/>
          </w:tcPr>
          <w:p w14:paraId="0DAF9AA3" w14:textId="77777777" w:rsidR="009776EA" w:rsidRDefault="009776EA" w:rsidP="00147F93">
            <w:pPr>
              <w:spacing w:line="276" w:lineRule="auto"/>
              <w:contextualSpacing/>
            </w:pPr>
          </w:p>
          <w:p w14:paraId="24CC05BB" w14:textId="77777777" w:rsidR="003E1C6F" w:rsidRPr="00147F93" w:rsidRDefault="003E1C6F" w:rsidP="00147F93">
            <w:pPr>
              <w:spacing w:line="276" w:lineRule="auto"/>
              <w:contextualSpacing/>
            </w:pPr>
          </w:p>
        </w:tc>
      </w:tr>
    </w:tbl>
    <w:p w14:paraId="455557C3" w14:textId="77777777" w:rsidR="00147F93" w:rsidRDefault="00147F93" w:rsidP="00147F93"/>
    <w:p w14:paraId="7614ADFA" w14:textId="77777777" w:rsidR="009776EA" w:rsidRPr="009F3EC8" w:rsidRDefault="003E1C6F" w:rsidP="009776EA">
      <w:pPr>
        <w:pStyle w:val="Heading2"/>
        <w:numPr>
          <w:ilvl w:val="0"/>
          <w:numId w:val="23"/>
        </w:numPr>
        <w:spacing w:before="120" w:after="120"/>
      </w:pPr>
      <w:bookmarkStart w:id="21" w:name="_Toc136769416"/>
      <w:r>
        <w:lastRenderedPageBreak/>
        <w:t>PIANO DI INTEGRAZIONE</w:t>
      </w:r>
      <w:bookmarkEnd w:id="21"/>
    </w:p>
    <w:p w14:paraId="12633D5E" w14:textId="77777777" w:rsidR="003E1C6F" w:rsidRPr="009F3EC8" w:rsidRDefault="003E1C6F" w:rsidP="003E1C6F">
      <w:pPr>
        <w:pStyle w:val="Heading2"/>
        <w:spacing w:before="120" w:after="120"/>
        <w:ind w:left="1080"/>
      </w:pPr>
      <w:bookmarkStart w:id="22" w:name="_Toc136769417"/>
      <w:r>
        <w:t>B1. TIMELINE DELLE AZIONI URGENTI</w:t>
      </w:r>
      <w:bookmarkEnd w:id="22"/>
    </w:p>
    <w:tbl>
      <w:tblPr>
        <w:tblStyle w:val="TableGrid"/>
        <w:tblW w:w="9725" w:type="dxa"/>
        <w:tblInd w:w="1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25"/>
      </w:tblGrid>
      <w:tr w:rsidR="003E1C6F" w:rsidRPr="00491059" w14:paraId="2CE74D03" w14:textId="77777777" w:rsidTr="003E1C6F">
        <w:trPr>
          <w:trHeight w:val="3888"/>
        </w:trPr>
        <w:tc>
          <w:tcPr>
            <w:tcW w:w="9725" w:type="dxa"/>
          </w:tcPr>
          <w:p w14:paraId="04360835" w14:textId="77777777" w:rsidR="003E1C6F" w:rsidRDefault="003E1C6F" w:rsidP="008A02C4">
            <w:pPr>
              <w:spacing w:line="276" w:lineRule="auto"/>
              <w:contextualSpacing/>
            </w:pPr>
          </w:p>
          <w:p w14:paraId="27E5908E" w14:textId="77777777" w:rsidR="003E1C6F" w:rsidRPr="009776EA" w:rsidRDefault="003E1C6F" w:rsidP="008A02C4">
            <w:pPr>
              <w:spacing w:line="276" w:lineRule="auto"/>
              <w:contextualSpacing/>
            </w:pPr>
          </w:p>
        </w:tc>
      </w:tr>
    </w:tbl>
    <w:p w14:paraId="4082331F" w14:textId="77777777" w:rsidR="003E1C6F" w:rsidRDefault="003E1C6F" w:rsidP="003E1C6F"/>
    <w:p w14:paraId="5DF00D98" w14:textId="77777777" w:rsidR="003E1C6F" w:rsidRPr="009F3EC8" w:rsidRDefault="003E1C6F" w:rsidP="003E1C6F">
      <w:pPr>
        <w:pStyle w:val="Heading2"/>
        <w:spacing w:before="120" w:after="120"/>
        <w:ind w:left="1080"/>
      </w:pPr>
      <w:bookmarkStart w:id="23" w:name="_Toc136769418"/>
      <w:r>
        <w:t>B2. PRIORIZZAZIONE CHIAVE DEL PROGETTO</w:t>
      </w:r>
      <w:bookmarkEnd w:id="23"/>
    </w:p>
    <w:tbl>
      <w:tblPr>
        <w:tblStyle w:val="TableGrid"/>
        <w:tblW w:w="9725" w:type="dxa"/>
        <w:tblInd w:w="1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25"/>
      </w:tblGrid>
      <w:tr w:rsidR="003E1C6F" w:rsidRPr="00491059" w14:paraId="39DEFE63" w14:textId="77777777" w:rsidTr="003E1C6F">
        <w:trPr>
          <w:trHeight w:val="3888"/>
        </w:trPr>
        <w:tc>
          <w:tcPr>
            <w:tcW w:w="9725" w:type="dxa"/>
          </w:tcPr>
          <w:p w14:paraId="5D46582F" w14:textId="77777777" w:rsidR="003E1C6F" w:rsidRDefault="003E1C6F" w:rsidP="008A02C4">
            <w:pPr>
              <w:spacing w:line="276" w:lineRule="auto"/>
              <w:contextualSpacing/>
            </w:pPr>
          </w:p>
          <w:p w14:paraId="6EB1E65A" w14:textId="77777777" w:rsidR="003E1C6F" w:rsidRPr="00147F93" w:rsidRDefault="003E1C6F" w:rsidP="008A02C4">
            <w:pPr>
              <w:spacing w:line="276" w:lineRule="auto"/>
              <w:contextualSpacing/>
            </w:pPr>
          </w:p>
        </w:tc>
      </w:tr>
    </w:tbl>
    <w:p w14:paraId="3AD1E0D3" w14:textId="77777777" w:rsidR="003E1C6F" w:rsidRDefault="003E1C6F" w:rsidP="003E1C6F"/>
    <w:p w14:paraId="20AAD5B9" w14:textId="77777777" w:rsidR="003E1C6F" w:rsidRPr="009F3EC8" w:rsidRDefault="003E1C6F" w:rsidP="003E1C6F">
      <w:pPr>
        <w:pStyle w:val="Heading2"/>
        <w:spacing w:before="120" w:after="120"/>
        <w:ind w:left="1080"/>
      </w:pPr>
      <w:bookmarkStart w:id="24" w:name="_Toc136769419"/>
      <w:r>
        <w:t>B3. REVISIONE POST-ACCORDO FORMALE</w:t>
      </w:r>
      <w:bookmarkEnd w:id="24"/>
    </w:p>
    <w:tbl>
      <w:tblPr>
        <w:tblStyle w:val="TableGrid"/>
        <w:tblW w:w="9725" w:type="dxa"/>
        <w:tblInd w:w="1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25"/>
      </w:tblGrid>
      <w:tr w:rsidR="003E1C6F" w:rsidRPr="00491059" w14:paraId="50784E8F" w14:textId="77777777" w:rsidTr="003E1C6F">
        <w:trPr>
          <w:trHeight w:val="3888"/>
        </w:trPr>
        <w:tc>
          <w:tcPr>
            <w:tcW w:w="9725" w:type="dxa"/>
          </w:tcPr>
          <w:p w14:paraId="54D5D03B" w14:textId="77777777" w:rsidR="003E1C6F" w:rsidRDefault="003E1C6F" w:rsidP="008A02C4">
            <w:pPr>
              <w:spacing w:line="276" w:lineRule="auto"/>
              <w:contextualSpacing/>
            </w:pPr>
          </w:p>
          <w:p w14:paraId="29A23FDA" w14:textId="77777777" w:rsidR="003E1C6F" w:rsidRPr="00147F93" w:rsidRDefault="003E1C6F" w:rsidP="008A02C4">
            <w:pPr>
              <w:spacing w:line="276" w:lineRule="auto"/>
              <w:contextualSpacing/>
            </w:pPr>
          </w:p>
        </w:tc>
      </w:tr>
    </w:tbl>
    <w:p w14:paraId="326A9EEA" w14:textId="77777777" w:rsidR="003E1C6F" w:rsidRPr="001B6E94" w:rsidRDefault="003E1C6F" w:rsidP="003E1C6F">
      <w:pPr>
        <w:pStyle w:val="Heading2"/>
        <w:numPr>
          <w:ilvl w:val="0"/>
          <w:numId w:val="23"/>
        </w:numPr>
        <w:spacing w:before="120" w:after="120"/>
      </w:pPr>
      <w:bookmarkStart w:id="25" w:name="_Toc136769420"/>
      <w:r>
        <w:lastRenderedPageBreak/>
        <w:t>PERSONE E CULTURA</w:t>
      </w:r>
      <w:bookmarkEnd w:id="25"/>
    </w:p>
    <w:p w14:paraId="3F5F3E1D" w14:textId="77777777" w:rsidR="003E1C6F" w:rsidRPr="009F3EC8" w:rsidRDefault="003E1C6F" w:rsidP="003E1C6F">
      <w:pPr>
        <w:pStyle w:val="Heading2"/>
        <w:spacing w:before="120" w:after="120"/>
        <w:ind w:left="1080"/>
      </w:pPr>
      <w:bookmarkStart w:id="26" w:name="_Toc136769421"/>
      <w:r>
        <w:t>C1. ADATTAMENTO DELLE CULTURE</w:t>
      </w:r>
      <w:bookmarkEnd w:id="26"/>
    </w:p>
    <w:tbl>
      <w:tblPr>
        <w:tblStyle w:val="TableGrid"/>
        <w:tblW w:w="9725" w:type="dxa"/>
        <w:tblInd w:w="1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25"/>
      </w:tblGrid>
      <w:tr w:rsidR="003E1C6F" w:rsidRPr="00491059" w14:paraId="20880526" w14:textId="77777777" w:rsidTr="008A02C4">
        <w:trPr>
          <w:trHeight w:val="5760"/>
        </w:trPr>
        <w:tc>
          <w:tcPr>
            <w:tcW w:w="9725" w:type="dxa"/>
          </w:tcPr>
          <w:p w14:paraId="43DEC6D6" w14:textId="77777777" w:rsidR="003E1C6F" w:rsidRDefault="003E1C6F" w:rsidP="008A02C4">
            <w:pPr>
              <w:spacing w:line="276" w:lineRule="auto"/>
              <w:contextualSpacing/>
            </w:pPr>
          </w:p>
          <w:p w14:paraId="547ED396" w14:textId="77777777" w:rsidR="003E1C6F" w:rsidRPr="009776EA" w:rsidRDefault="003E1C6F" w:rsidP="008A02C4">
            <w:pPr>
              <w:spacing w:line="276" w:lineRule="auto"/>
              <w:contextualSpacing/>
            </w:pPr>
          </w:p>
        </w:tc>
      </w:tr>
    </w:tbl>
    <w:p w14:paraId="1D3A4C9D" w14:textId="77777777" w:rsidR="003E1C6F" w:rsidRDefault="003E1C6F" w:rsidP="003E1C6F"/>
    <w:p w14:paraId="6099D34A" w14:textId="77777777" w:rsidR="003E1C6F" w:rsidRPr="009F3EC8" w:rsidRDefault="003E1C6F" w:rsidP="003E1C6F">
      <w:pPr>
        <w:pStyle w:val="Heading2"/>
        <w:spacing w:before="120" w:after="120"/>
        <w:ind w:left="1080"/>
      </w:pPr>
      <w:bookmarkStart w:id="27" w:name="_Toc136769422"/>
      <w:r>
        <w:t>C2. COMUNICAZIONE / GESTIONE DELL'INCERTEZZA</w:t>
      </w:r>
      <w:bookmarkEnd w:id="27"/>
    </w:p>
    <w:tbl>
      <w:tblPr>
        <w:tblStyle w:val="TableGrid"/>
        <w:tblW w:w="9725" w:type="dxa"/>
        <w:tblInd w:w="1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25"/>
      </w:tblGrid>
      <w:tr w:rsidR="003E1C6F" w:rsidRPr="00491059" w14:paraId="4CEC4B70" w14:textId="77777777" w:rsidTr="008A02C4">
        <w:trPr>
          <w:trHeight w:val="5760"/>
        </w:trPr>
        <w:tc>
          <w:tcPr>
            <w:tcW w:w="9725" w:type="dxa"/>
          </w:tcPr>
          <w:p w14:paraId="084B96D4" w14:textId="77777777" w:rsidR="003E1C6F" w:rsidRDefault="003E1C6F" w:rsidP="008A02C4">
            <w:pPr>
              <w:spacing w:line="276" w:lineRule="auto"/>
              <w:contextualSpacing/>
            </w:pPr>
          </w:p>
          <w:p w14:paraId="56E5E76E" w14:textId="77777777" w:rsidR="003E1C6F" w:rsidRPr="00147F93" w:rsidRDefault="003E1C6F" w:rsidP="008A02C4">
            <w:pPr>
              <w:spacing w:line="276" w:lineRule="auto"/>
              <w:contextualSpacing/>
            </w:pPr>
          </w:p>
        </w:tc>
      </w:tr>
    </w:tbl>
    <w:p w14:paraId="2016F7C8" w14:textId="77777777" w:rsidR="001D4D30" w:rsidRDefault="001D4D30" w:rsidP="001D4D30">
      <w:pPr>
        <w:pStyle w:val="Heading1"/>
        <w:spacing w:line="276" w:lineRule="auto"/>
      </w:pPr>
    </w:p>
    <w:p w14:paraId="2C2C834E" w14:textId="77777777" w:rsidR="008E5F44" w:rsidRDefault="008E5F44" w:rsidP="008E5F44"/>
    <w:p w14:paraId="42B62466" w14:textId="77777777" w:rsidR="003E1C6F" w:rsidRPr="008E5F44" w:rsidRDefault="003E1C6F" w:rsidP="008E5F44"/>
    <w:p w14:paraId="609F2775" w14:textId="77777777" w:rsidR="00FF51C2" w:rsidRPr="00491059" w:rsidRDefault="00FF51C2" w:rsidP="00D4300C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491059" w14:paraId="0318F4CC" w14:textId="77777777" w:rsidTr="001C28B8">
        <w:trPr>
          <w:trHeight w:val="2663"/>
        </w:trPr>
        <w:tc>
          <w:tcPr>
            <w:tcW w:w="10583" w:type="dxa"/>
          </w:tcPr>
          <w:p w14:paraId="54B99B81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DICHIARAZIONE DI NON RESPONSABILITÀ</w:t>
            </w:r>
          </w:p>
          <w:p w14:paraId="6F8F8232" w14:textId="77777777" w:rsidR="00FF51C2" w:rsidRPr="00491059" w:rsidRDefault="00FF51C2" w:rsidP="00D4300C"/>
          <w:p w14:paraId="6F82AC4D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 xml:space="preserve">Qualsiasi articolo, modello o informazione sono forniti da </w:t>
            </w:r>
            <w:proofErr w:type="spellStart"/>
            <w:r>
              <w:rPr>
                <w:sz w:val="21"/>
              </w:rPr>
              <w:t>Smartsheet</w:t>
            </w:r>
            <w:proofErr w:type="spellEnd"/>
            <w:r>
              <w:rPr>
                <w:sz w:val="21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F73DC18" w14:textId="77777777" w:rsidR="006B5ECE" w:rsidRPr="00491059" w:rsidRDefault="006B5ECE" w:rsidP="00D4300C"/>
    <w:sectPr w:rsidR="006B5ECE" w:rsidRPr="00491059" w:rsidSect="0049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DD7D" w14:textId="77777777" w:rsidR="0030509F" w:rsidRDefault="0030509F" w:rsidP="00D4300C">
      <w:r>
        <w:separator/>
      </w:r>
    </w:p>
  </w:endnote>
  <w:endnote w:type="continuationSeparator" w:id="0">
    <w:p w14:paraId="63652199" w14:textId="77777777" w:rsidR="0030509F" w:rsidRDefault="0030509F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13535025"/>
      <w:docPartObj>
        <w:docPartGallery w:val="Page Numbers (Bottom of Page)"/>
        <w:docPartUnique/>
      </w:docPartObj>
    </w:sdtPr>
    <w:sdtContent>
      <w:p w14:paraId="3D485401" w14:textId="77777777" w:rsidR="005B0B4C" w:rsidRDefault="005B0B4C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CB8135" w14:textId="77777777" w:rsidR="005B0B4C" w:rsidRDefault="005B0B4C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8355677"/>
      <w:docPartObj>
        <w:docPartGallery w:val="Page Numbers (Bottom of Page)"/>
        <w:docPartUnique/>
      </w:docPartObj>
    </w:sdtPr>
    <w:sdtContent>
      <w:p w14:paraId="0C053214" w14:textId="77777777" w:rsidR="005B0B4C" w:rsidRDefault="005B0B4C" w:rsidP="00DF563A">
        <w:pPr>
          <w:pStyle w:val="Footer"/>
          <w:framePr w:wrap="none" w:vAnchor="text" w:hAnchor="page" w:x="10923" w:y="27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C022D"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3E5EE881" w14:textId="77777777" w:rsidR="005B0B4C" w:rsidRDefault="005B0B4C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1C56" w14:textId="77777777" w:rsidR="0030509F" w:rsidRDefault="0030509F" w:rsidP="00D4300C">
      <w:r>
        <w:separator/>
      </w:r>
    </w:p>
  </w:footnote>
  <w:footnote w:type="continuationSeparator" w:id="0">
    <w:p w14:paraId="69F2675D" w14:textId="77777777" w:rsidR="0030509F" w:rsidRDefault="0030509F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74AFC"/>
    <w:multiLevelType w:val="hybridMultilevel"/>
    <w:tmpl w:val="8B36F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76215">
    <w:abstractNumId w:val="9"/>
  </w:num>
  <w:num w:numId="2" w16cid:durableId="892741501">
    <w:abstractNumId w:val="8"/>
  </w:num>
  <w:num w:numId="3" w16cid:durableId="456870410">
    <w:abstractNumId w:val="7"/>
  </w:num>
  <w:num w:numId="4" w16cid:durableId="1521353160">
    <w:abstractNumId w:val="6"/>
  </w:num>
  <w:num w:numId="5" w16cid:durableId="66462666">
    <w:abstractNumId w:val="5"/>
  </w:num>
  <w:num w:numId="6" w16cid:durableId="53550503">
    <w:abstractNumId w:val="4"/>
  </w:num>
  <w:num w:numId="7" w16cid:durableId="902176277">
    <w:abstractNumId w:val="3"/>
  </w:num>
  <w:num w:numId="8" w16cid:durableId="775370166">
    <w:abstractNumId w:val="2"/>
  </w:num>
  <w:num w:numId="9" w16cid:durableId="814569963">
    <w:abstractNumId w:val="1"/>
  </w:num>
  <w:num w:numId="10" w16cid:durableId="305667301">
    <w:abstractNumId w:val="0"/>
  </w:num>
  <w:num w:numId="11" w16cid:durableId="199634802">
    <w:abstractNumId w:val="20"/>
  </w:num>
  <w:num w:numId="12" w16cid:durableId="1109860629">
    <w:abstractNumId w:val="26"/>
  </w:num>
  <w:num w:numId="13" w16cid:durableId="1866672603">
    <w:abstractNumId w:val="24"/>
  </w:num>
  <w:num w:numId="14" w16cid:durableId="1412434392">
    <w:abstractNumId w:val="17"/>
  </w:num>
  <w:num w:numId="15" w16cid:durableId="1172531644">
    <w:abstractNumId w:val="16"/>
  </w:num>
  <w:num w:numId="16" w16cid:durableId="1847937719">
    <w:abstractNumId w:val="19"/>
  </w:num>
  <w:num w:numId="17" w16cid:durableId="1166821974">
    <w:abstractNumId w:val="22"/>
  </w:num>
  <w:num w:numId="18" w16cid:durableId="837355178">
    <w:abstractNumId w:val="21"/>
  </w:num>
  <w:num w:numId="19" w16cid:durableId="1045983778">
    <w:abstractNumId w:val="13"/>
  </w:num>
  <w:num w:numId="20" w16cid:durableId="1040742705">
    <w:abstractNumId w:val="25"/>
  </w:num>
  <w:num w:numId="21" w16cid:durableId="796752803">
    <w:abstractNumId w:val="23"/>
  </w:num>
  <w:num w:numId="22" w16cid:durableId="1767918843">
    <w:abstractNumId w:val="12"/>
  </w:num>
  <w:num w:numId="23" w16cid:durableId="1873303838">
    <w:abstractNumId w:val="14"/>
  </w:num>
  <w:num w:numId="24" w16cid:durableId="890730491">
    <w:abstractNumId w:val="10"/>
  </w:num>
  <w:num w:numId="25" w16cid:durableId="1313948928">
    <w:abstractNumId w:val="18"/>
  </w:num>
  <w:num w:numId="26" w16cid:durableId="1074468865">
    <w:abstractNumId w:val="11"/>
  </w:num>
  <w:num w:numId="27" w16cid:durableId="173185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90"/>
    <w:rsid w:val="00010207"/>
    <w:rsid w:val="00016299"/>
    <w:rsid w:val="0002022F"/>
    <w:rsid w:val="00027FE5"/>
    <w:rsid w:val="00031AF7"/>
    <w:rsid w:val="00047F69"/>
    <w:rsid w:val="00056E4C"/>
    <w:rsid w:val="000A2DB1"/>
    <w:rsid w:val="000B0965"/>
    <w:rsid w:val="000B3AA5"/>
    <w:rsid w:val="000D4E76"/>
    <w:rsid w:val="000D5F7F"/>
    <w:rsid w:val="000E139B"/>
    <w:rsid w:val="000E7AF5"/>
    <w:rsid w:val="000F6F8D"/>
    <w:rsid w:val="00111C4F"/>
    <w:rsid w:val="00121D51"/>
    <w:rsid w:val="001314A7"/>
    <w:rsid w:val="001472A1"/>
    <w:rsid w:val="00147F93"/>
    <w:rsid w:val="001962A6"/>
    <w:rsid w:val="001B6E94"/>
    <w:rsid w:val="001C28B8"/>
    <w:rsid w:val="001C7751"/>
    <w:rsid w:val="001D1964"/>
    <w:rsid w:val="001D4D30"/>
    <w:rsid w:val="00247CBE"/>
    <w:rsid w:val="002507EE"/>
    <w:rsid w:val="0025708E"/>
    <w:rsid w:val="002669A9"/>
    <w:rsid w:val="00293D9D"/>
    <w:rsid w:val="002A45FC"/>
    <w:rsid w:val="002B5D26"/>
    <w:rsid w:val="002D38C6"/>
    <w:rsid w:val="002E4407"/>
    <w:rsid w:val="002F2C0D"/>
    <w:rsid w:val="002F39CD"/>
    <w:rsid w:val="00303C60"/>
    <w:rsid w:val="0030509F"/>
    <w:rsid w:val="0036274A"/>
    <w:rsid w:val="0036595F"/>
    <w:rsid w:val="003715EE"/>
    <w:rsid w:val="003758D7"/>
    <w:rsid w:val="00394B8A"/>
    <w:rsid w:val="003A167F"/>
    <w:rsid w:val="003C25DB"/>
    <w:rsid w:val="003D0FB9"/>
    <w:rsid w:val="003D28EE"/>
    <w:rsid w:val="003D5AEA"/>
    <w:rsid w:val="003E1C6F"/>
    <w:rsid w:val="003F787D"/>
    <w:rsid w:val="00422668"/>
    <w:rsid w:val="004509F5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31F82"/>
    <w:rsid w:val="00547183"/>
    <w:rsid w:val="00557C38"/>
    <w:rsid w:val="005A2BD6"/>
    <w:rsid w:val="005B0B4C"/>
    <w:rsid w:val="005B1D94"/>
    <w:rsid w:val="005B7C30"/>
    <w:rsid w:val="005C1013"/>
    <w:rsid w:val="005F5ABE"/>
    <w:rsid w:val="00623FCA"/>
    <w:rsid w:val="00673074"/>
    <w:rsid w:val="006B5ECE"/>
    <w:rsid w:val="006B6267"/>
    <w:rsid w:val="006C1052"/>
    <w:rsid w:val="006C66DE"/>
    <w:rsid w:val="006D36F2"/>
    <w:rsid w:val="006D37D8"/>
    <w:rsid w:val="006D6888"/>
    <w:rsid w:val="00714325"/>
    <w:rsid w:val="00715D5B"/>
    <w:rsid w:val="00754D1F"/>
    <w:rsid w:val="00756B3B"/>
    <w:rsid w:val="0076427F"/>
    <w:rsid w:val="00774101"/>
    <w:rsid w:val="0078197E"/>
    <w:rsid w:val="007874B8"/>
    <w:rsid w:val="007B7937"/>
    <w:rsid w:val="007C3DF3"/>
    <w:rsid w:val="007F08AA"/>
    <w:rsid w:val="0081690B"/>
    <w:rsid w:val="00827F6D"/>
    <w:rsid w:val="008350B3"/>
    <w:rsid w:val="00863730"/>
    <w:rsid w:val="00882563"/>
    <w:rsid w:val="00896E33"/>
    <w:rsid w:val="008C027C"/>
    <w:rsid w:val="008C59BA"/>
    <w:rsid w:val="008D5BD1"/>
    <w:rsid w:val="008E525C"/>
    <w:rsid w:val="008E5F44"/>
    <w:rsid w:val="008F0F82"/>
    <w:rsid w:val="009126BF"/>
    <w:rsid w:val="00913151"/>
    <w:rsid w:val="009152A8"/>
    <w:rsid w:val="009212F2"/>
    <w:rsid w:val="00942BD8"/>
    <w:rsid w:val="00977690"/>
    <w:rsid w:val="009776EA"/>
    <w:rsid w:val="009920A2"/>
    <w:rsid w:val="009B1A06"/>
    <w:rsid w:val="009C022D"/>
    <w:rsid w:val="009C2E35"/>
    <w:rsid w:val="009C4A98"/>
    <w:rsid w:val="009C6682"/>
    <w:rsid w:val="009E31FD"/>
    <w:rsid w:val="009E71D3"/>
    <w:rsid w:val="009F028C"/>
    <w:rsid w:val="009F3EC8"/>
    <w:rsid w:val="00A02520"/>
    <w:rsid w:val="00A06691"/>
    <w:rsid w:val="00A12C16"/>
    <w:rsid w:val="00A2037C"/>
    <w:rsid w:val="00A6738D"/>
    <w:rsid w:val="00A8452F"/>
    <w:rsid w:val="00A95536"/>
    <w:rsid w:val="00AB1F2A"/>
    <w:rsid w:val="00AD5BA1"/>
    <w:rsid w:val="00AE1A89"/>
    <w:rsid w:val="00AF788F"/>
    <w:rsid w:val="00B307B3"/>
    <w:rsid w:val="00B8500C"/>
    <w:rsid w:val="00BA1CA5"/>
    <w:rsid w:val="00BC38F6"/>
    <w:rsid w:val="00BC4FE1"/>
    <w:rsid w:val="00BC59B5"/>
    <w:rsid w:val="00BC7F9D"/>
    <w:rsid w:val="00BD7FDA"/>
    <w:rsid w:val="00C12C0B"/>
    <w:rsid w:val="00C26615"/>
    <w:rsid w:val="00C92568"/>
    <w:rsid w:val="00CA2CD6"/>
    <w:rsid w:val="00CB3106"/>
    <w:rsid w:val="00CB4DF0"/>
    <w:rsid w:val="00CB7FA5"/>
    <w:rsid w:val="00CD3675"/>
    <w:rsid w:val="00CD579B"/>
    <w:rsid w:val="00CE1BBE"/>
    <w:rsid w:val="00D022DF"/>
    <w:rsid w:val="00D147A9"/>
    <w:rsid w:val="00D2644E"/>
    <w:rsid w:val="00D26580"/>
    <w:rsid w:val="00D4300C"/>
    <w:rsid w:val="00D660EC"/>
    <w:rsid w:val="00D675F4"/>
    <w:rsid w:val="00D82ADF"/>
    <w:rsid w:val="00D90B36"/>
    <w:rsid w:val="00DA3D45"/>
    <w:rsid w:val="00DB1AE1"/>
    <w:rsid w:val="00DF07A9"/>
    <w:rsid w:val="00DF563A"/>
    <w:rsid w:val="00E00A5A"/>
    <w:rsid w:val="00E16BF4"/>
    <w:rsid w:val="00E31F7D"/>
    <w:rsid w:val="00E324A8"/>
    <w:rsid w:val="00E62BF6"/>
    <w:rsid w:val="00E62E23"/>
    <w:rsid w:val="00E8348B"/>
    <w:rsid w:val="00E83F63"/>
    <w:rsid w:val="00E85774"/>
    <w:rsid w:val="00E85804"/>
    <w:rsid w:val="00E86079"/>
    <w:rsid w:val="00E9306B"/>
    <w:rsid w:val="00EA4242"/>
    <w:rsid w:val="00EB23F8"/>
    <w:rsid w:val="00F51467"/>
    <w:rsid w:val="00F61C92"/>
    <w:rsid w:val="00F85E87"/>
    <w:rsid w:val="00F90516"/>
    <w:rsid w:val="00FB4C7E"/>
    <w:rsid w:val="00FE6D4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5E0425"/>
  <w15:docId w15:val="{1373C3E5-B766-2941-A3BA-F3BF8851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623FCA"/>
    <w:pPr>
      <w:tabs>
        <w:tab w:val="left" w:pos="480"/>
        <w:tab w:val="right" w:leader="dot" w:pos="10790"/>
      </w:tabs>
      <w:spacing w:before="120" w:line="360" w:lineRule="auto"/>
    </w:pPr>
    <w:rPr>
      <w:b/>
      <w:bCs/>
      <w:iCs/>
      <w:noProof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717&amp;utm_language=IT&amp;utm_source=template-word&amp;utm_medium=content&amp;utm_campaign=ic-Post-Merger+Integration+Plan-word-37717-it&amp;lpa=ic+Post-Merger+Integration+Plan+word+37717+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2D57D56-50CC-4A72-8E7C-92CA31D4CD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Microsoft User</cp:lastModifiedBy>
  <cp:revision>8</cp:revision>
  <cp:lastPrinted>2018-04-15T17:50:00Z</cp:lastPrinted>
  <dcterms:created xsi:type="dcterms:W3CDTF">2023-05-04T20:24:00Z</dcterms:created>
  <dcterms:modified xsi:type="dcterms:W3CDTF">2023-09-21T00:28:00Z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