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1DD8" w:rsidR="00F569CF" w:rsidP="00513F89" w:rsidRDefault="00F81DD8" w14:paraId="03FC0685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9264" behindDoc="1" locked="0" layoutInCell="1" allowOverlap="1" wp14:editId="04CF16DF" wp14:anchorId="5F6DC9DE">
            <wp:simplePos x="0" y="0"/>
            <wp:positionH relativeFrom="column">
              <wp:posOffset>4177810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6B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VALUTAZIONE SETTIMANALE DEGLI OBIETTIVI</w:t>
      </w:r>
    </w:p>
    <w:p w:rsidRPr="001430C2" w:rsidR="001430C2" w:rsidP="00513F89" w:rsidRDefault="001430C2" w14:paraId="7692D230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108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2070"/>
        <w:gridCol w:w="1350"/>
        <w:gridCol w:w="1713"/>
        <w:gridCol w:w="2247"/>
        <w:gridCol w:w="1440"/>
        <w:gridCol w:w="1982"/>
      </w:tblGrid>
      <w:tr w:rsidRPr="001430C2" w:rsidR="008A027A" w:rsidTr="001660B6" w14:paraId="43FDD8C8" w14:textId="77777777">
        <w:trPr>
          <w:trHeight w:val="585"/>
        </w:trPr>
        <w:tc>
          <w:tcPr>
            <w:tcW w:w="2070" w:type="dxa"/>
            <w:tcBorders>
              <w:bottom w:val="single" w:color="BFBFBF" w:themeColor="background1" w:themeShade="BF" w:sz="4" w:space="0"/>
            </w:tcBorders>
            <w:shd w:val="clear" w:color="auto" w:fill="808080" w:themeFill="background1" w:themeFillShade="80"/>
            <w:vAlign w:val="center"/>
          </w:tcPr>
          <w:p w:rsidRPr="001660B6" w:rsidR="001430C2" w:rsidP="00513F89" w:rsidRDefault="001430C2" w14:paraId="79966C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Italian"/>
              </w:rPr>
              <w:t>OBIETTIVI INTELLIGENTI</w:t>
            </w:r>
          </w:p>
        </w:tc>
        <w:tc>
          <w:tcPr>
            <w:tcW w:w="1350" w:type="dxa"/>
            <w:tcBorders>
              <w:bottom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1660B6" w:rsidR="001430C2" w:rsidP="00513F89" w:rsidRDefault="001430C2" w14:paraId="1AC4CE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Italian"/>
              </w:rPr>
              <w:t>Specifico</w:t>
            </w:r>
            <w:r w:rsidRPr="001660B6">
              <w:rPr>
                <w:rFonts w:ascii="Century Gothic" w:hAnsi="Century Gothic"/>
                <w:color w:val="FFFFFF" w:themeColor="background1"/>
                <w:sz w:val="22"/>
                <w:lang w:val="Italian"/>
              </w:rPr>
            </w:r>
          </w:p>
        </w:tc>
        <w:tc>
          <w:tcPr>
            <w:tcW w:w="1713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660B6" w:rsidR="001430C2" w:rsidP="00513F89" w:rsidRDefault="001430C2" w14:paraId="0B42A8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Italian"/>
              </w:rPr>
            </w:r>
            <w:r w:rsidRPr="001660B6">
              <w:rPr>
                <w:rFonts w:ascii="Century Gothic" w:hAnsi="Century Gothic"/>
                <w:color w:val="FFFFFF" w:themeColor="background1"/>
                <w:sz w:val="22"/>
                <w:lang w:val="Italian"/>
              </w:rPr>
              <w:t>Measurable</w:t>
            </w:r>
          </w:p>
        </w:tc>
        <w:tc>
          <w:tcPr>
            <w:tcW w:w="2247" w:type="dxa"/>
            <w:tcBorders>
              <w:bottom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1660B6" w:rsidR="001430C2" w:rsidP="00513F89" w:rsidRDefault="001430C2" w14:paraId="17553F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Italian"/>
              </w:rPr>
            </w:r>
            <w:r w:rsidRPr="001660B6">
              <w:rPr>
                <w:rFonts w:ascii="Century Gothic" w:hAnsi="Century Gothic"/>
                <w:color w:val="FFFFFF" w:themeColor="background1"/>
                <w:sz w:val="22"/>
                <w:lang w:val="Italian"/>
              </w:rPr>
              <w:t>Orientato all'azione</w:t>
            </w:r>
          </w:p>
        </w:tc>
        <w:tc>
          <w:tcPr>
            <w:tcW w:w="1440" w:type="dxa"/>
            <w:tcBorders>
              <w:bottom w:val="single" w:color="BFBFBF" w:themeColor="background1" w:themeShade="BF" w:sz="4" w:space="0"/>
            </w:tcBorders>
            <w:shd w:val="clear" w:color="auto" w:fill="4B5D76"/>
            <w:vAlign w:val="center"/>
          </w:tcPr>
          <w:p w:rsidRPr="001660B6" w:rsidR="001430C2" w:rsidP="00513F89" w:rsidRDefault="001430C2" w14:paraId="3C80CF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Italian"/>
              </w:rPr>
            </w:r>
            <w:r w:rsidRPr="001660B6">
              <w:rPr>
                <w:rFonts w:ascii="Century Gothic" w:hAnsi="Century Gothic"/>
                <w:color w:val="FFFFFF" w:themeColor="background1"/>
                <w:sz w:val="22"/>
                <w:lang w:val="Italian"/>
              </w:rPr>
              <w:t>Relevant</w:t>
            </w:r>
          </w:p>
        </w:tc>
        <w:tc>
          <w:tcPr>
            <w:tcW w:w="1982" w:type="dxa"/>
            <w:tcBorders>
              <w:bottom w:val="single" w:color="BFBFBF" w:themeColor="background1" w:themeShade="BF" w:sz="4" w:space="0"/>
            </w:tcBorders>
            <w:shd w:val="clear" w:color="auto" w:fill="576C8A"/>
            <w:vAlign w:val="center"/>
          </w:tcPr>
          <w:p w:rsidRPr="001660B6" w:rsidR="001430C2" w:rsidP="00513F89" w:rsidRDefault="001430C2" w14:paraId="349B46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  <w:sz w:val="22"/>
              </w:rPr>
            </w:pPr>
            <w:r w:rsidRPr="001660B6">
              <w:rPr>
                <w:rFonts w:ascii="Century Gothic" w:hAnsi="Century Gothic"/>
                <w:b/>
                <w:color w:val="FFFFFF" w:themeColor="background1"/>
                <w:sz w:val="22"/>
                <w:lang w:val="Italian"/>
              </w:rPr>
              <w:t>Orientato</w:t>
            </w:r>
            <w:r w:rsidRPr="001660B6">
              <w:rPr>
                <w:rFonts w:ascii="Century Gothic" w:hAnsi="Century Gothic"/>
                <w:color w:val="FFFFFF" w:themeColor="background1"/>
                <w:sz w:val="22"/>
                <w:lang w:val="Italian"/>
              </w:rPr>
              <w:t xml:space="preserve"> al Time</w:t>
            </w:r>
          </w:p>
        </w:tc>
      </w:tr>
      <w:tr w:rsidRPr="00513F89" w:rsidR="001660B6" w:rsidTr="001660B6" w14:paraId="28D12865" w14:textId="77777777">
        <w:tblPrEx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shd w:val="clear" w:color="auto" w:fill="auto"/>
        </w:tblPrEx>
        <w:trPr>
          <w:trHeight w:val="432"/>
        </w:trPr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1660B6" w:rsidR="001660B6" w:rsidP="001660B6" w:rsidRDefault="001660B6" w14:paraId="7C7237D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660B6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Italian"/>
              </w:rPr>
              <w:t>SETTIMANA DI</w:t>
            </w:r>
          </w:p>
        </w:tc>
        <w:tc>
          <w:tcPr>
            <w:tcW w:w="531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1660B6" w:rsidR="001660B6" w:rsidP="005724F3" w:rsidRDefault="001660B6" w14:paraId="44D4FC0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1660B6" w:rsidR="001660B6" w:rsidP="001660B6" w:rsidRDefault="001660B6" w14:paraId="39D4CEE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660B6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Italian"/>
              </w:rPr>
              <w:t>NUMERO SETTIMANA</w:t>
            </w:r>
          </w:p>
        </w:tc>
        <w:tc>
          <w:tcPr>
            <w:tcW w:w="198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1660B6" w:rsidR="001660B6" w:rsidP="005724F3" w:rsidRDefault="001660B6" w14:paraId="3411C57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1660B6" w:rsidP="00F81DD8" w:rsidRDefault="001660B6" w14:paraId="7B076D13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</w:p>
    <w:p w:rsidRPr="00F81DD8" w:rsidR="001660B6" w:rsidP="00F81DD8" w:rsidRDefault="001660B6" w14:paraId="66F06F8E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6"/>
          <w:szCs w:val="20"/>
        </w:rPr>
      </w:pPr>
    </w:p>
    <w:tbl>
      <w:tblPr>
        <w:tblStyle w:val="TableGrid"/>
        <w:tblW w:w="1093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931"/>
      </w:tblGrid>
      <w:tr w:rsidRPr="00513F89" w:rsidR="00A146EA" w:rsidTr="001660B6" w14:paraId="30A9E2AA" w14:textId="77777777">
        <w:trPr>
          <w:trHeight w:val="372"/>
        </w:trPr>
        <w:tc>
          <w:tcPr>
            <w:tcW w:w="10931" w:type="dxa"/>
            <w:shd w:val="clear" w:color="auto" w:fill="323E4F" w:themeFill="text2" w:themeFillShade="BF"/>
            <w:vAlign w:val="center"/>
          </w:tcPr>
          <w:p w:rsidRPr="00B30812" w:rsidR="00A146EA" w:rsidP="00F81DD8" w:rsidRDefault="001660B6" w14:paraId="30F48B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OBIETTIVO SETTIMANALE</w:t>
            </w:r>
          </w:p>
        </w:tc>
      </w:tr>
      <w:tr w:rsidRPr="00513F89" w:rsidR="00A146EA" w:rsidTr="001660B6" w14:paraId="635A0965" w14:textId="77777777">
        <w:trPr>
          <w:trHeight w:val="2592"/>
        </w:trPr>
        <w:tc>
          <w:tcPr>
            <w:tcW w:w="10931" w:type="dxa"/>
            <w:shd w:val="clear" w:color="auto" w:fill="F2F2F2" w:themeFill="background1" w:themeFillShade="F2"/>
            <w:vAlign w:val="center"/>
          </w:tcPr>
          <w:p w:rsidRPr="00B30812" w:rsidR="00A146EA" w:rsidP="00F81DD8" w:rsidRDefault="00A146EA" w14:paraId="00695121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A146EA" w:rsidTr="00F81DD8" w14:paraId="51AFE8EC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A146EA" w:rsidP="00F81DD8" w:rsidRDefault="001660B6" w14:paraId="1027608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QUANTO SUCCESSO HAI AVUTO QUESTA SETTIMANA?</w:t>
            </w:r>
          </w:p>
        </w:tc>
      </w:tr>
      <w:tr w:rsidRPr="00513F89" w:rsidR="00A146EA" w:rsidTr="001660B6" w14:paraId="3F74E236" w14:textId="77777777">
        <w:trPr>
          <w:trHeight w:val="2160"/>
        </w:trPr>
        <w:tc>
          <w:tcPr>
            <w:tcW w:w="10931" w:type="dxa"/>
            <w:vAlign w:val="center"/>
          </w:tcPr>
          <w:p w:rsidRPr="00B30812" w:rsidR="00A146EA" w:rsidP="00F81DD8" w:rsidRDefault="00A146EA" w14:paraId="64878E8F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A146EA" w:rsidTr="00F81DD8" w14:paraId="46453A06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A146EA" w:rsidP="00F81DD8" w:rsidRDefault="001660B6" w14:paraId="0216F86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COSA TI HA IMPEDITO DI RAGGIUNGERE I TUOI OBIETTIVI?</w:t>
            </w:r>
          </w:p>
        </w:tc>
      </w:tr>
      <w:tr w:rsidRPr="00513F89" w:rsidR="00A146EA" w:rsidTr="001660B6" w14:paraId="094B6064" w14:textId="77777777">
        <w:trPr>
          <w:trHeight w:val="2160"/>
        </w:trPr>
        <w:tc>
          <w:tcPr>
            <w:tcW w:w="10931" w:type="dxa"/>
            <w:vAlign w:val="center"/>
          </w:tcPr>
          <w:p w:rsidRPr="00B30812" w:rsidR="00A146EA" w:rsidP="00F81DD8" w:rsidRDefault="00A146EA" w14:paraId="68CFDC8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1660B6" w14:paraId="209C1685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1D5095" w:rsidP="00F81DD8" w:rsidRDefault="001660B6" w14:paraId="2BBD84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SVILUPPARE SOLUZIONI PER SUPERARE GLI OSTACOLI</w:t>
            </w:r>
          </w:p>
        </w:tc>
      </w:tr>
      <w:tr w:rsidRPr="00513F89" w:rsidR="001D5095" w:rsidTr="001660B6" w14:paraId="1331ECD2" w14:textId="77777777">
        <w:trPr>
          <w:trHeight w:val="2160"/>
        </w:trPr>
        <w:tc>
          <w:tcPr>
            <w:tcW w:w="10931" w:type="dxa"/>
            <w:vAlign w:val="center"/>
          </w:tcPr>
          <w:p w:rsidRPr="00B30812" w:rsidR="001D5095" w:rsidP="00F81DD8" w:rsidRDefault="001D5095" w14:paraId="1F18BDB1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0AC0F379" w14:textId="77777777">
        <w:trPr>
          <w:trHeight w:val="372"/>
        </w:trPr>
        <w:tc>
          <w:tcPr>
            <w:tcW w:w="10931" w:type="dxa"/>
            <w:shd w:val="clear" w:color="auto" w:fill="222A35" w:themeFill="text2" w:themeFillShade="80"/>
            <w:vAlign w:val="center"/>
          </w:tcPr>
          <w:p w:rsidRPr="00B30812" w:rsidR="001D5095" w:rsidP="00F81DD8" w:rsidRDefault="001660B6" w14:paraId="7D56ECA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NOTE AGGIUNTIVE</w:t>
            </w:r>
          </w:p>
        </w:tc>
      </w:tr>
      <w:tr w:rsidRPr="00513F89" w:rsidR="001D5095" w:rsidTr="001660B6" w14:paraId="3AE01F7B" w14:textId="77777777">
        <w:trPr>
          <w:trHeight w:val="1584"/>
        </w:trPr>
        <w:tc>
          <w:tcPr>
            <w:tcW w:w="10931" w:type="dxa"/>
            <w:shd w:val="clear" w:color="auto" w:fill="D5DCE4" w:themeFill="text2" w:themeFillTint="33"/>
            <w:vAlign w:val="center"/>
          </w:tcPr>
          <w:p w:rsidRPr="00B30812" w:rsidR="001D5095" w:rsidP="00F81DD8" w:rsidRDefault="001D5095" w14:paraId="27491CB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F81DD8" w:rsidP="00F81DD8" w:rsidRDefault="00F81DD8" w14:paraId="43247A9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F81DD8" w:rsidP="00F81DD8" w:rsidRDefault="00F81DD8" w14:paraId="697FC29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F81DD8" w:rsidP="00F81DD8" w:rsidRDefault="00F81DD8" w14:paraId="65588BC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F81DD8" w:rsidTr="00F81DD8" w14:paraId="182750C8" w14:textId="77777777">
        <w:trPr>
          <w:trHeight w:val="3078"/>
        </w:trPr>
        <w:tc>
          <w:tcPr>
            <w:tcW w:w="10110" w:type="dxa"/>
          </w:tcPr>
          <w:p w:rsidRPr="00692C04" w:rsidR="00F81DD8" w:rsidP="005724F3" w:rsidRDefault="00F81DD8" w14:paraId="10F7D76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F81DD8" w:rsidP="005724F3" w:rsidRDefault="00F81DD8" w14:paraId="0F0EFFB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F81DD8" w:rsidP="005724F3" w:rsidRDefault="00F81DD8" w14:paraId="4D74773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F81DD8" w:rsidP="005724F3" w:rsidRDefault="00F81DD8" w14:paraId="080DE56E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81DD8" w:rsidP="00F81DD8" w:rsidRDefault="00F81DD8" w14:paraId="3752B564" w14:textId="77777777">
      <w:pPr>
        <w:rPr>
          <w:rFonts w:ascii="Century Gothic" w:hAnsi="Century Gothic" w:cs="Times New Roman"/>
        </w:rPr>
      </w:pPr>
    </w:p>
    <w:p w:rsidR="00F81DD8" w:rsidP="00F81DD8" w:rsidRDefault="00F81DD8" w14:paraId="7B0581A9" w14:textId="77777777">
      <w:pPr>
        <w:rPr>
          <w:rFonts w:ascii="Century Gothic" w:hAnsi="Century Gothic" w:cs="Times New Roman"/>
        </w:rPr>
      </w:pPr>
    </w:p>
    <w:p w:rsidR="00F81DD8" w:rsidP="00F81DD8" w:rsidRDefault="00F81DD8" w14:paraId="1D4C2369" w14:textId="77777777">
      <w:pPr>
        <w:rPr>
          <w:rFonts w:ascii="Century Gothic" w:hAnsi="Century Gothic" w:cs="Times New Roman"/>
        </w:rPr>
      </w:pPr>
    </w:p>
    <w:p w:rsidR="00F81DD8" w:rsidP="00F81DD8" w:rsidRDefault="00F81DD8" w14:paraId="0CF74618" w14:textId="77777777">
      <w:pPr>
        <w:rPr>
          <w:rFonts w:ascii="Century Gothic" w:hAnsi="Century Gothic" w:cs="Times New Roman"/>
        </w:rPr>
      </w:pPr>
    </w:p>
    <w:p w:rsidR="00F81DD8" w:rsidP="00F81DD8" w:rsidRDefault="00F81DD8" w14:paraId="0548BD1F" w14:textId="77777777">
      <w:pPr>
        <w:rPr>
          <w:rFonts w:ascii="Century Gothic" w:hAnsi="Century Gothic" w:cs="Times New Roman"/>
        </w:rPr>
      </w:pPr>
    </w:p>
    <w:p w:rsidRPr="00513F89" w:rsidR="001D5095" w:rsidP="00513F89" w:rsidRDefault="001D5095" w14:paraId="528BFCCB" w14:textId="77777777">
      <w:pPr>
        <w:jc w:val="both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Pr="00513F89" w:rsidR="001D5095" w:rsidSect="000E4456">
      <w:pgSz w:w="12240" w:h="15840"/>
      <w:pgMar w:top="3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B0FFD" w14:textId="77777777" w:rsidR="00C77C72" w:rsidRDefault="00C77C72" w:rsidP="004C6C01">
      <w:r>
        <w:separator/>
      </w:r>
    </w:p>
  </w:endnote>
  <w:endnote w:type="continuationSeparator" w:id="0">
    <w:p w14:paraId="54B7AE95" w14:textId="77777777" w:rsidR="00C77C72" w:rsidRDefault="00C77C7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F3EE9" w14:textId="77777777" w:rsidR="00C77C72" w:rsidRDefault="00C77C72" w:rsidP="004C6C01">
      <w:r>
        <w:separator/>
      </w:r>
    </w:p>
  </w:footnote>
  <w:footnote w:type="continuationSeparator" w:id="0">
    <w:p w14:paraId="1B591D28" w14:textId="77777777" w:rsidR="00C77C72" w:rsidRDefault="00C77C72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72"/>
    <w:rsid w:val="000E4456"/>
    <w:rsid w:val="001430C2"/>
    <w:rsid w:val="001660B6"/>
    <w:rsid w:val="00190874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4E1BCC"/>
    <w:rsid w:val="00513F89"/>
    <w:rsid w:val="005449AA"/>
    <w:rsid w:val="00595696"/>
    <w:rsid w:val="005A6272"/>
    <w:rsid w:val="006D26C3"/>
    <w:rsid w:val="006E26BB"/>
    <w:rsid w:val="00710BDD"/>
    <w:rsid w:val="007D01DF"/>
    <w:rsid w:val="00857E67"/>
    <w:rsid w:val="00871614"/>
    <w:rsid w:val="008A027A"/>
    <w:rsid w:val="00982272"/>
    <w:rsid w:val="009C61B0"/>
    <w:rsid w:val="00A146EA"/>
    <w:rsid w:val="00A90CBC"/>
    <w:rsid w:val="00B30812"/>
    <w:rsid w:val="00BB4E3B"/>
    <w:rsid w:val="00C75953"/>
    <w:rsid w:val="00C77C72"/>
    <w:rsid w:val="00CE768F"/>
    <w:rsid w:val="00D57248"/>
    <w:rsid w:val="00DF133F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201C"/>
  <w15:docId w15:val="{6954F73A-7CDC-451B-B9A1-DDAD1DEB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213&amp;utm_language=IT&amp;utm_source=integrated+content&amp;utm_campaign=/goal-tracking-setting-templates&amp;utm_medium=ic+weekly+goal+assessment+37213+word+it&amp;lpa=ic+weekly+goal+assessment+37213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ad711c8b87cf4b9210d8ab58deda93cd</Template>
  <TotalTime>0</TotalTime>
  <Pages>2</Pages>
  <Words>124</Words>
  <Characters>712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2021-05-06T15:25:00Z</dcterms:created>
  <dcterms:modified xsi:type="dcterms:W3CDTF">2021-05-06T15:25:00Z</dcterms:modified>
</cp:coreProperties>
</file>