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465F07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4519393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B4711">
        <w:rPr>
          <w:b/>
          <w:color w:val="808080" w:themeColor="background1" w:themeShade="80"/>
          <w:sz w:val="36"/>
          <w:szCs w:val="44"/>
          <w:lang w:val="Italian"/>
        </w:rPr>
        <w:t xml:space="preserve">MODELLO SEMPLICE PER BRIEF CREATIVI</w:t>
      </w:r>
    </w:p>
    <w:p w:rsidRPr="00116DF7" w:rsidR="00116DF7" w:rsidP="003D220F" w14:paraId="65C6DFAB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75" w:type="dxa"/>
        <w:tblLook w:val="04A0"/>
      </w:tblPr>
      <w:tblGrid>
        <w:gridCol w:w="2050"/>
        <w:gridCol w:w="3545"/>
        <w:gridCol w:w="1150"/>
        <w:gridCol w:w="4230"/>
      </w:tblGrid>
      <w:tr w:rsidTr="00DB4711" w14:paraId="7F8E2892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97F86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C4B4B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4680521C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0BB765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5B7C8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7F712BA2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43DAD9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MARCHIO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DC9BD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7DF50397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33A3EA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25B91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093455D7" w14:textId="77777777">
        <w:tblPrEx>
          <w:tblW w:w="1097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B97B8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699A7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0FCB26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42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F8E17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DB4711" w14:paraId="33988D29" w14:textId="77777777">
        <w:tblPrEx>
          <w:tblW w:w="1097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7CDD3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6E36B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43ED3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42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F427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bookmarkStart w:name="_GoBack" w:id="5"/>
        <w:bookmarkEnd w:id="5"/>
      </w:tr>
      <w:tr w:rsidTr="00DB4711" w14:paraId="194F7136" w14:textId="77777777">
        <w:tblPrEx>
          <w:tblW w:w="10975" w:type="dxa"/>
          <w:tblLook w:val="04A0"/>
        </w:tblPrEx>
        <w:trPr>
          <w:trHeight w:val="204"/>
        </w:trPr>
        <w:tc>
          <w:tcPr>
            <w:tcW w:w="10975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4711" w:rsidR="00DB4711" w:rsidP="00DB4711" w14:paraId="7E6C3C3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DB4711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DB4711" w14:paraId="40D9C11B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7B6ED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>PROGETTO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 xml:space="preserve"> scopo e opportunità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FB1BE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407CD11A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CD1EC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 xml:space="preserve">OBIETTIVO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 xml:space="preserve">a cosa serve il progetto? 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C77F1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4F9C931D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0F6EADB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 xml:space="preserve">TARGET DI RIFERIMENTO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>a chi stiamo cercando di raggiungere?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40ADB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6F8C07CE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44C494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 xml:space="preserve">ATTITUDE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>stile e tono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49051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0F48C47F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A146E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 xml:space="preserve">MESSAGGIO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>qual è l'idea chiave da ricordare?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CD8AB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4BB25DEE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5A6F9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>DELIVERABLES &amp; FORMAT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 xml:space="preserve"> descrivono i pezzi chiave da produrre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1B8DA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5E830F30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4CA4C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 xml:space="preserve">PIANIFICA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 xml:space="preserve">la tempistica prevista, le date importanti, le scadenze, ecc. 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FD37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75F59FE1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4EA92A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>BILANCIO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60918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B4711" w14:paraId="4718175D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B03622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BD8CC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14:paraId="0245172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2F95771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1405FA2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45BA5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0ADE9F3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65D6E0CB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198E4E6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0362AE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7BC63EA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7F5E75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7F7ABA90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0"/>
      <w:footerReference w:type="default" r:id="rId11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14F78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70DB0AF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10A8E9E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3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2C3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846D5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B471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14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simple+creative+brief+37295+word+it&amp;lpa=ic+simple+creative+brief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995BE-DAEF-4DE0-BAF7-60F7F09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IC-Simple-Creative-Brief-Template_WORD.dotx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2020-01-29T21:31:00Z</dcterms:created>
  <dcterms:modified xsi:type="dcterms:W3CDTF">2020-01-29T21:31:00Z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