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3D220F" w14:paraId="0B4BCEE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RAPPORTO POST MORTEM DEL PROGETTO</w:t>
      </w:r>
    </w:p>
    <w:tbl>
      <w:tblPr>
        <w:tblW w:w="14460" w:type="dxa"/>
        <w:tblLook w:val="04A0"/>
      </w:tblPr>
      <w:tblGrid>
        <w:gridCol w:w="6700"/>
        <w:gridCol w:w="1660"/>
        <w:gridCol w:w="640"/>
        <w:gridCol w:w="5460"/>
      </w:tblGrid>
      <w:tr w:rsidTr="00420D65" w14:paraId="07F30A9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64D20DF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TITOLO DEL PROGETTO</w:t>
            </w:r>
          </w:p>
        </w:tc>
      </w:tr>
      <w:tr w:rsidTr="00420D65" w14:paraId="01C886CF" w14:textId="77777777">
        <w:tblPrEx>
          <w:tblW w:w="14460" w:type="dxa"/>
          <w:tblLook w:val="04A0"/>
        </w:tblPrEx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EB0FC4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20D65" w14:paraId="06712E9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04E853F2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MODERATORE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5FE92CDA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DATA DI PREPARAZIONE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0F6A920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420D65" w14:paraId="3DFA40F9" w14:textId="77777777">
        <w:tblPrEx>
          <w:tblW w:w="14460" w:type="dxa"/>
          <w:tblLook w:val="04A0"/>
        </w:tblPrEx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1485E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62F51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1C6085D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420D65" w14:paraId="3327AE42" w14:textId="77777777">
        <w:tblPrEx>
          <w:tblW w:w="14460" w:type="dxa"/>
          <w:tblLook w:val="04A0"/>
        </w:tblPrEx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449B641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185B220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B34C9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20D65" w14:paraId="15D05C01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1454D732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PANORAMICA DEL PROGETTO</w:t>
            </w:r>
          </w:p>
        </w:tc>
      </w:tr>
      <w:tr w:rsidTr="00420D65" w14:paraId="6FB49939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56646B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gli scopi e gli obiettivi originali del progetto?</w:t>
            </w:r>
          </w:p>
        </w:tc>
      </w:tr>
      <w:tr w:rsidTr="00420D65" w14:paraId="538B130C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E6714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1238E18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966A06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sono stati i criteri originali per il successo del progetto? </w:t>
            </w:r>
          </w:p>
        </w:tc>
      </w:tr>
      <w:tr w:rsidTr="00420D65" w14:paraId="04D70982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C0EF4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2EB0946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89478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progetto è stato completato secondo le aspettative originali?</w:t>
            </w:r>
          </w:p>
        </w:tc>
      </w:tr>
      <w:tr w:rsidTr="00420D65" w14:paraId="69196BE7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DCF69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AB78095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F4D7C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30805431" w14:textId="77777777">
        <w:tblPrEx>
          <w:tblW w:w="14460" w:type="dxa"/>
          <w:tblLook w:val="04A0"/>
        </w:tblPrEx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CCC9B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:rsidP="00420D65" w14:paraId="462AB9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6DC0AF8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00E402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PUNTI SALIENTI DEL PROGETTO</w:t>
            </w:r>
          </w:p>
        </w:tc>
      </w:tr>
      <w:tr w:rsidTr="00420D65" w14:paraId="364F2002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419A15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sono stati i principali risultati?</w:t>
            </w:r>
          </w:p>
        </w:tc>
      </w:tr>
      <w:tr w:rsidTr="00420D65" w14:paraId="4EDDB66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8BB6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9DC686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AABBF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metodi hanno funzionato bene?</w:t>
            </w:r>
          </w:p>
        </w:tc>
      </w:tr>
      <w:tr w:rsidTr="00420D65" w14:paraId="71748E8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79F330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CE4A1F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F8D5A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Cosa è risultato particolarmente utile per la realizzazione del progetto?</w:t>
            </w:r>
          </w:p>
        </w:tc>
      </w:tr>
      <w:tr w:rsidTr="00420D65" w14:paraId="0CEF0E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2733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A040B7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A04ECF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3B0BA4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3883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48AB7FA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09E19AF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64D2DC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SFIDE DEL PROGETTO</w:t>
            </w:r>
          </w:p>
        </w:tc>
      </w:tr>
      <w:tr w:rsidTr="00420D65" w14:paraId="10B84F3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F0292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Quali elementi del progetto sono andati storti? </w:t>
            </w:r>
          </w:p>
        </w:tc>
      </w:tr>
      <w:tr w:rsidTr="00420D65" w14:paraId="5D7BB3FE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C4C9B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4AC13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DB505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processi specifici devono essere migliorati?</w:t>
            </w:r>
          </w:p>
        </w:tc>
      </w:tr>
      <w:tr w:rsidTr="00420D65" w14:paraId="7C47D0DE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756F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27F3B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A24D7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Come possono essere migliorati questi processi in futuro?</w:t>
            </w:r>
          </w:p>
        </w:tc>
      </w:tr>
      <w:tr w:rsidTr="00420D65" w14:paraId="4FA94644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1ADD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B58EC44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BF9706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erano le principali aree problematiche (ad esempio, budgeting, pianificazione, ecc.)?</w:t>
            </w:r>
          </w:p>
        </w:tc>
      </w:tr>
      <w:tr w:rsidTr="00420D65" w14:paraId="0F4C0837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6CBA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DC624E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2E3F1F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 eventuali sfide tecniche.</w:t>
            </w:r>
          </w:p>
        </w:tc>
      </w:tr>
      <w:tr w:rsidTr="00420D65" w14:paraId="04703511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81ED1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E6FF8E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B06D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37A843C4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8AD9E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4D3C870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2EED21A2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615D730" w14:textId="77777777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Italian"/>
              </w:rPr>
              <w:t>COMPITI POST-PROGETTO / CONSIDERAZIONI FUTURE</w:t>
            </w:r>
          </w:p>
        </w:tc>
      </w:tr>
      <w:tr w:rsidTr="00420D65" w14:paraId="0035606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300B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obiettivi di sviluppo e manutenzione continui.</w:t>
            </w:r>
          </w:p>
        </w:tc>
      </w:tr>
      <w:tr w:rsidTr="00420D65" w14:paraId="53C2F6C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AC0066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A19D2C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98262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Quali azioni devono ancora essere completate e chi è responsabile del loro completamento?</w:t>
            </w:r>
          </w:p>
        </w:tc>
      </w:tr>
      <w:tr w:rsidTr="00420D65" w14:paraId="03EA1E6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BB7C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3FA129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79D98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Elencare eventuali elementi di progetto aggiuntivi in sospeso.</w:t>
            </w:r>
          </w:p>
        </w:tc>
      </w:tr>
      <w:tr w:rsidTr="00420D65" w14:paraId="3849D56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A6C7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BE1296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38BF92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44A17F8D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FD1F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02A7104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790DB8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E283547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FASE DI PROGETTAZIONE</w:t>
            </w:r>
          </w:p>
        </w:tc>
      </w:tr>
      <w:tr w:rsidTr="00420D65" w14:paraId="127C09A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B43C39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1B3F62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FF76F7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351C35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8A912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piani di progetto e la programmazione erano ben documentati, completi di struttura e dettagli adeguati.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DEF3D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28FA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2AFEB5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6437D3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La pianificazione del progetto conteneva tutti gli elementi del progetto.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627AB9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AEF201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ABBD4F2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1E3B37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compiti erano chiaramente definiti.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76957D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5BAA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C5BBD38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E53F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parti interessate hanno avuto un contributo adeguato nel processo di pianificazione.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FCA870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ABFED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589D8B3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676DB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requisiti sono stati raccolti e chiaramente documentati.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8DAD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F1FE46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039F8F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44B14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 criteri erano chiari per tutte le fasi del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70C5B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45EB4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88541BD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B105FB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34B65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744E15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95F179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B37AA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9B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2D7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F77E8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017B42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867D30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21876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2F54B6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62589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9090E3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7282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0111FF7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75983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4FD092DB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C03F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0F9EBFB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0C6C5CE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82E89E1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ESECUZIONE</w:t>
            </w:r>
          </w:p>
        </w:tc>
      </w:tr>
      <w:tr w:rsidTr="00420D65" w14:paraId="04E33487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433B29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E5689E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8F4DD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2B297E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62C0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progetto ha raggiunto i suoi obiettivi originali.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72C9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CAFB1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4D40F1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1E792F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cambiamenti imprevisti che si sono verificati erano di frequenza e intensità gestibili.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BFD5D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092B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7784EF9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65420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baseline del progetto (ovvero tempo, ambito e costo) sono state gestite con attenzione.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4794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C2A22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867CED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E7DF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processi fondamentali di gestione dei progetti (cioè la gestione dei rischi e dei problemi) erano efficienti.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66B6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6C50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EF0C75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76AE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L'avanzamento del progetto è stato monitorato e riportato in modo accurato e organizzato.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0A84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783E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A358AA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61C60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A6271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363F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34D5C9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3158C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CAE795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C71581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8EB5BD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E719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D0DA7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45AC2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15FA83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82E19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BA07B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B964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CEC455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C4FA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C54DA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43FC1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B39F532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F2C22A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305599D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98076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5EFAF85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F5985A3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D16D0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FATTORI UMANI</w:t>
            </w:r>
          </w:p>
        </w:tc>
      </w:tr>
      <w:tr w:rsidTr="00420D65" w14:paraId="42E80DF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86895E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F4AC68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2AE470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05AA6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B6DAE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project manager ha riferito alle parti appropriate.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9C96D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817D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906611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762D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La gestione del progetto è stata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ACB9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15DDD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D216E9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C8A6E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team di progetto è stato organizzato e dotato di personale adeguato.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B787B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BDE60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6585BB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69CAA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project manager e il team hanno ricevuto una formazione adeguata.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3418AC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74F2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BB27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66BB8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C'è stata una comunicazione efficiente tra i membri del team di progetto.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D843F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58EA08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7A3D20B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D3E4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aree funzionali hanno collaborato in modo efficace.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3F47B8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53480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059DE7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61DF9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Obiettivi contrastanti non hanno causato problemi interdipartimentali.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7034E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D9533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3DA81D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B8365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09DA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060A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934C36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0B313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F0C70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01037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4C79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8396B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DE3138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71B8B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EA635FD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4087C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522DB97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971EA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3F30C68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56A7F01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4D3DCB2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Italian"/>
              </w:rPr>
              <w:t>GREMBIULE</w:t>
            </w:r>
          </w:p>
        </w:tc>
      </w:tr>
      <w:tr w:rsidTr="00420D65" w14:paraId="78523125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03B2501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LEZIONE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AB6480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RAGGIUNTO?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DF558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420D65" w14:paraId="1569A9E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344D4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proiezioni originali dei costi e del programma erano accurate.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584975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AAEF7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02DC7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A780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 risultati finali sono stati presentati in tempo entro il programma modificato.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1FA4F5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AC2EBC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FE71B47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E05F7D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progetto è stato completato nell'ambito del bilancio modificato.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0212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97500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46C85C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00E45B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Il controllo del cambiamento è stato costruttivo.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E9640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3244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44796CE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253CF7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dipendenze esterne erano conosciute e gestite in modo efficace.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4B1B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721A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7380FE48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54A1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Le esigenze del cliente sono state soddisfatte.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6D310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A1F72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CBA39E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A7F4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 progetto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46AEA9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B707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22C0491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911799" w14:paraId="7F4CD1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Gli obiettivi del business sono stati raggiunti.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0C03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4FE16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38966C6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5C00C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39E50F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94DA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11E8F7F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DC881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2D664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8B8502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20D65" w14:paraId="586A901E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17E616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Commenti aggiuntivi</w:t>
            </w:r>
          </w:p>
        </w:tc>
      </w:tr>
      <w:tr w:rsidTr="00420D65" w14:paraId="0C10E5D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27AC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20D65" w14:paraId="7F4F40C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E77081" w14:paraId="2A232C9A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1E75D96F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Italian"/>
              </w:rPr>
              <w:t>ACCETTAZIONE RAVVICINATA DEL PROGETTO</w:t>
            </w:r>
          </w:p>
        </w:tc>
      </w:tr>
      <w:tr w:rsidTr="00E77081" w14:paraId="4476EBEB" w14:textId="77777777">
        <w:tblPrEx>
          <w:tblW w:w="14460" w:type="dxa"/>
          <w:tblLook w:val="04A0"/>
        </w:tblPrEx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272C90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8976E3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46BBE7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E77081" w14:paraId="17403280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145668C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7E7BC9F8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E002960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 PROJECT MANAGER</w:t>
            </w:r>
          </w:p>
        </w:tc>
      </w:tr>
      <w:tr w:rsidTr="00E77081" w14:paraId="73A938F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4DE1E4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283BA7F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3A6737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E77081" w14:paraId="16108A0B" w14:textId="77777777">
        <w:tblPrEx>
          <w:tblW w:w="14460" w:type="dxa"/>
          <w:tblLook w:val="04A0"/>
        </w:tblPrEx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3DFAF1D6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1C68B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E9593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81281" w14:paraId="0BCDBE0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8C9387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NOME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04591E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8DB9AC8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FIRMA DELLO SPONSOR</w:t>
            </w:r>
          </w:p>
        </w:tc>
      </w:tr>
      <w:tr w:rsidTr="00D81281" w14:paraId="0ABB59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6F00D8EE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0E8F04F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FBF58B8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20D65" w14:paraId="5066128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14:paraId="76E12B9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37513CC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29690A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5389DD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66A3A631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080BA03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14:paraId="410E1B6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3ED5F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2F2BA5D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CB2B1D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E5E2B8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7B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3B8D9C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A"/>
    <w:rsid w:val="00031AF7"/>
    <w:rsid w:val="00036FF2"/>
    <w:rsid w:val="000413A5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E022E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56D36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1799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078A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24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23&amp;utm_language=IT&amp;utm_source=integrated+content&amp;utm_campaign=/project-post-mortem-templates&amp;utm_medium=ic+project+postmortem+report+37323+word+it&amp;lpa=ic+project+postmortem+report+37323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A4013-09E8-47B2-ACE6-EFF2CE0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IC-Project-Postmortem-Report-10834_WORD.dotx</Template>
  <TotalTime>0</TotalTime>
  <Pages>10</Pages>
  <Words>465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2020-06-04T17:18:00Z</dcterms:created>
  <dcterms:modified xsi:type="dcterms:W3CDTF">2020-06-04T17:18:00Z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