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366B4BC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6919105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67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FOGLIO DI LAVORO OBIETTIVO E OBIETTIVI DEL PROGETTO</w:t>
      </w:r>
    </w:p>
    <w:p w:rsidR="00B164B0" w14:paraId="4D46622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4655" w:type="dxa"/>
        <w:tblLook w:val="04A0"/>
      </w:tblPr>
      <w:tblGrid>
        <w:gridCol w:w="463"/>
        <w:gridCol w:w="11697"/>
        <w:gridCol w:w="351"/>
        <w:gridCol w:w="2198"/>
      </w:tblGrid>
      <w:tr w:rsidTr="00B164B0" w14:paraId="7596DA81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2030B56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07AD2471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85BB0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09314E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CREAZIONE</w:t>
            </w:r>
          </w:p>
        </w:tc>
      </w:tr>
      <w:tr w:rsidTr="00B164B0" w14:paraId="62BFC2C2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374984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1A622DD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43854E3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C17A91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Tr="00B164B0" w14:paraId="683D6E3A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719F64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0AEB85B0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08746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50BFE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VERSIONE</w:t>
            </w:r>
          </w:p>
        </w:tc>
      </w:tr>
      <w:tr w:rsidTr="00B164B0" w14:paraId="488579CE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7BA905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6B4061AC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FEFFE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2F75B5"/>
                <w:sz w:val="44"/>
                <w:szCs w:val="44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54FB51F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Tr="00B164B0" w14:paraId="706FE888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439EA95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38D2DF05" w14:textId="77777777">
            <w:pPr>
              <w:bidi w:val="false"/>
              <w:ind w:left="-115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TESTARE OBIETTIVI E OBIETTIVI RISPETTO A 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</w:r>
            <w:r w:rsidRPr="00B164B0"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 CRITERI INTELLIGENTI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0CC2A50D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22429C3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VERSIONE N.</w:t>
            </w:r>
          </w:p>
        </w:tc>
      </w:tr>
      <w:tr w:rsidTr="00B164B0" w14:paraId="071A8694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038A1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679C052E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44546A"/>
                <w:sz w:val="28"/>
                <w:szCs w:val="28"/>
              </w:rPr>
            </w:pP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  <w:t xml:space="preserve">SPECIFICO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val="Italian"/>
              </w:rPr>
              <w:t>•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  <w:t xml:space="preserve"> MISURABILE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val="Italian"/>
              </w:rPr>
              <w:t>•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  <w:t xml:space="preserve"> REALIZZABILE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val="Italian"/>
              </w:rPr>
              <w:t>•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  <w:t xml:space="preserve"> PERTINENTE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val="Italian"/>
              </w:rPr>
              <w:t>•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val="Italian"/>
              </w:rPr>
              <w:t xml:space="preserve"> LIMITATO NEL TEMPO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677FA2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2678E5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0.0.0</w:t>
            </w:r>
          </w:p>
        </w:tc>
      </w:tr>
      <w:tr w:rsidTr="00B164B0" w14:paraId="7C534EFA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1FA9937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78A07F4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DICHIARAZIONE DEGLI OBIETTIVI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55FF4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D31032B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B164B0" w14:paraId="3E80A2ED" w14:textId="77777777">
        <w:tblPrEx>
          <w:tblW w:w="14655" w:type="dxa"/>
          <w:tblLook w:val="04A0"/>
        </w:tblPrEx>
        <w:trPr>
          <w:trHeight w:val="8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2309BC2A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7846E19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36655D82" w14:textId="77777777">
        <w:tblPrEx>
          <w:tblW w:w="14655" w:type="dxa"/>
          <w:tblLook w:val="04A0"/>
        </w:tblPrEx>
        <w:trPr>
          <w:trHeight w:val="1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67F742E0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13CD70FB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4B740C5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3E0A90E4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81287" w14:paraId="626B72DD" w14:textId="77777777">
        <w:tblPrEx>
          <w:tblW w:w="14655" w:type="dxa"/>
          <w:tblLook w:val="04A0"/>
        </w:tblPrEx>
        <w:trPr>
          <w:trHeight w:val="40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69C12688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31F0153C" w14:textId="77777777">
            <w:pPr>
              <w:bidi w:val="false"/>
              <w:ind w:left="-115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OBIETTIVO</w:t>
            </w: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   Un obiettivo dovrebbe essere questo: "L'obiettivo è quello di aumentare le piante autoctone tra la 1a e la 3a strada del 50% entro il 31 marzo".</w:t>
            </w:r>
          </w:p>
        </w:tc>
        <w:bookmarkStart w:name="_GoBack" w:id="5"/>
        <w:bookmarkEnd w:id="5"/>
      </w:tr>
      <w:tr w:rsidTr="00B164B0" w14:paraId="4CEACF2C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F2280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1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79B5C245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40DDE2A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671A99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2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027D17FC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03363F04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310AC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3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1C5FAE0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D8C018C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31C358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4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7C3F256F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C2B4E77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F2412D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5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5F326FB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7C73BE43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46DF88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6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9E54ACF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4C79193D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F57131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7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A8431D8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62186414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CCA16F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8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FE011D1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18F660D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CC4355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9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E3F6841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5DAAB499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54AAB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val="Italian"/>
              </w:rPr>
              <w:t>10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5CA26933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</w:tbl>
    <w:p w:rsidR="00B164B0" w14:paraId="78DF411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B164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50" w:right="432" w:bottom="720" w:left="432" w:header="720" w:footer="518" w:gutter="0"/>
          <w:cols w:space="720"/>
          <w:titlePg/>
          <w:docGrid w:linePitch="360"/>
        </w:sectPr>
      </w:pPr>
    </w:p>
    <w:p w:rsidRPr="003D706E" w:rsidR="003D220F" w14:paraId="27D05A8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7F2DEB2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1FA2DF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658C18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4CA0DCF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56060FE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14:paraId="419C9D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30562B5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0680B08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D39741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4027F904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42DDA7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E238ED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499B3D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125753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3ACBA8F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15A8C6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0E"/>
    <w:rsid w:val="00031AF7"/>
    <w:rsid w:val="00036FF2"/>
    <w:rsid w:val="000413A5"/>
    <w:rsid w:val="000B3AA5"/>
    <w:rsid w:val="000C02F8"/>
    <w:rsid w:val="000C4DD4"/>
    <w:rsid w:val="000C5A84"/>
    <w:rsid w:val="000C6261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F0E"/>
    <w:rsid w:val="00206944"/>
    <w:rsid w:val="002453A2"/>
    <w:rsid w:val="002507EE"/>
    <w:rsid w:val="00267FA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1287"/>
    <w:rsid w:val="00482909"/>
    <w:rsid w:val="00491059"/>
    <w:rsid w:val="00492BF1"/>
    <w:rsid w:val="00493BCE"/>
    <w:rsid w:val="004952F9"/>
    <w:rsid w:val="004B073A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74A2C"/>
    <w:rsid w:val="0078197E"/>
    <w:rsid w:val="007F08AA"/>
    <w:rsid w:val="00813A41"/>
    <w:rsid w:val="0081690B"/>
    <w:rsid w:val="008350B3"/>
    <w:rsid w:val="0085124E"/>
    <w:rsid w:val="00863730"/>
    <w:rsid w:val="00886778"/>
    <w:rsid w:val="008B3466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164B0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6015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273B2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EA92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61&amp;utm_language=IT&amp;utm_source=integrated+content&amp;utm_campaign=/how-write-smart-project-objective&amp;utm_medium=ic+project+goal+and+objectives+worksheet+37361+word+it&amp;lpa=ic+project+goal+and+objectives+worksheet+37361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9AED9-2C59-4414-81F1-BF4DA41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IC-Project-Goal-and-Objectives-Worksheet_WORD - SR edits.dotx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2019-11-04T22:38:00Z</dcterms:created>
  <dcterms:modified xsi:type="dcterms:W3CDTF">2019-11-04T22:39:00Z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