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B1B60" w:rsidR="00AC5287" w:rsidP="00AC5287" w:rsidRDefault="00D75350" w14:paraId="6A43978F" w14:textId="583B75D2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t>MODELLO DI BUSINESS PLAN DI UNA PAGINA</w:t>
      </w:r>
      <w:r w:rsidR="00B5131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tab/>
      </w:r>
      <w:r w:rsidR="00B5131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drawing>
          <wp:inline distT="0" distB="0" distL="0" distR="0" wp14:anchorId="2483F8E4" wp14:editId="09B73901">
            <wp:extent cx="2318565" cy="322149"/>
            <wp:effectExtent l="0" t="0" r="5715" b="190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556" cy="32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83" w:type="dxa"/>
        <w:tblLook w:val="04A0" w:firstRow="1" w:lastRow="0" w:firstColumn="1" w:lastColumn="0" w:noHBand="0" w:noVBand="1"/>
      </w:tblPr>
      <w:tblGrid>
        <w:gridCol w:w="468"/>
        <w:gridCol w:w="1900"/>
        <w:gridCol w:w="3032"/>
        <w:gridCol w:w="283"/>
        <w:gridCol w:w="1900"/>
        <w:gridCol w:w="3100"/>
      </w:tblGrid>
      <w:tr w:rsidRPr="005276EE" w:rsidR="005276EE" w:rsidTr="005276EE" w14:paraId="0E71F59C" w14:textId="77777777">
        <w:trPr>
          <w:trHeight w:val="30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276EE" w:rsidR="005276EE" w:rsidP="005276EE" w:rsidRDefault="00F54EB7" w14:paraId="3E1A4B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1-2 FRASI MAX PER RISPOSTA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276EE" w:rsidP="005276EE" w:rsidRDefault="005276EE" w14:paraId="11CB6A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276EE" w:rsidP="005276EE" w:rsidRDefault="005276EE" w14:paraId="43D3303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276EE" w:rsidP="005276EE" w:rsidRDefault="005276EE" w14:paraId="17ED877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276EE" w:rsidR="005276EE" w:rsidTr="005276EE" w14:paraId="2CBD9BE3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44E829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COSA + COME + CHI</w:t>
            </w:r>
          </w:p>
        </w:tc>
        <w:tc>
          <w:tcPr>
            <w:tcW w:w="1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198561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WHATdo lo facciamo?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D017A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27F96357" w14:textId="77777777">
        <w:trPr>
          <w:cantSplit/>
          <w:trHeight w:val="662"/>
        </w:trPr>
        <w:tc>
          <w:tcPr>
            <w:tcW w:w="468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01122A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3107BF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 xml:space="preserve">HOWdo lo facciamo?     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137E2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13F42955" w14:textId="77777777">
        <w:trPr>
          <w:cantSplit/>
          <w:trHeight w:val="662"/>
        </w:trPr>
        <w:tc>
          <w:tcPr>
            <w:tcW w:w="468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2564D5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284F925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WHOdo serviamo?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0FADA7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4EBE7AB8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5276EE" w:rsidP="005276EE" w:rsidRDefault="005276EE" w14:paraId="18E25C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PERCHÉ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3F1238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DEFINIRE IL PROBLEMA DEL CLIENTE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91752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31AF3A09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C76B7A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716FDD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DEFINIRE LA SOLUZIONE FORNITA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6B8D95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0D317B91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2A522F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RICAVO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2E01B9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STRATEGIE DI PREZZO + FATTURAZIONE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33902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7A9FA68A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3E5E11C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39DC467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FLUSSI DI REDDITO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2895C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321F5856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5276EE" w:rsidP="005276EE" w:rsidRDefault="005276EE" w14:paraId="59C4EC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MARKETING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72AFDC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STRATEGIA DI CUSTOMER REACH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FA759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51558586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78CA0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68FAFB9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STRATEGIA DI GENERAZIONE DI REFERRAL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7F934F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388B5E07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58F055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CONCORRENZA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171FFC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TOP CONCORRENTI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11AB4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4F1E1352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55A30F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6BA8D7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IL NOSTRO VANTAGGIO COMPETITIVO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74F7A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2DB3B320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5276EE" w:rsidP="005276EE" w:rsidRDefault="005276EE" w14:paraId="4FD81A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METRICHE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307559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TRAGUARDO DI SUCCESSO 1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0E935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733CE88A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61EB97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2616A7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Italian"/>
              </w:rPr>
              <w:t>TRAGUARDO DI SUCCESSO 2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E24C2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15DA2429" w14:textId="77777777">
        <w:trPr>
          <w:trHeight w:val="380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02B1E7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ANALISI SITUAZIONALE (SWOT)</w:t>
            </w:r>
          </w:p>
        </w:tc>
        <w:tc>
          <w:tcPr>
            <w:tcW w:w="1021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5276EE" w:rsidP="005276EE" w:rsidRDefault="005276EE" w14:paraId="7E080C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FATTORI INTERNI</w:t>
            </w:r>
          </w:p>
        </w:tc>
      </w:tr>
      <w:tr w:rsidRPr="005276EE" w:rsidR="005276EE" w:rsidTr="005276EE" w14:paraId="0EE19E6B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6CA9FA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4FE8F2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PUNTI DI FORZA ( + 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6B18E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54B716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PUNTI DEBOLI ( – )</w:t>
            </w:r>
          </w:p>
        </w:tc>
      </w:tr>
      <w:tr w:rsidRPr="005276EE" w:rsidR="005276EE" w:rsidTr="005276EE" w14:paraId="37BF51F3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00871DE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A93E9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7776D2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46AFE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169D2F88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41B7BA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08B2C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63BF3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4EA2B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503D429A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273532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EE008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3AF73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6CFA0F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3F8340E8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5930F6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65B03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2C9385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28551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0D9C8F4A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295DCE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21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5276EE" w:rsidP="005276EE" w:rsidRDefault="005276EE" w14:paraId="0EC098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FATTORI ESTERNI</w:t>
            </w:r>
          </w:p>
        </w:tc>
      </w:tr>
      <w:tr w:rsidRPr="005276EE" w:rsidR="005276EE" w:rsidTr="005276EE" w14:paraId="5EC6500B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4A31AF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6F239C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OPPORTUNITA' ( + 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442A36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227788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Italian"/>
              </w:rPr>
              <w:t>MINACCE ( – )</w:t>
            </w:r>
          </w:p>
        </w:tc>
      </w:tr>
      <w:tr w:rsidRPr="005276EE" w:rsidR="005276EE" w:rsidTr="005276EE" w14:paraId="022C9A54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8F9A0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B8DF9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0B14D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CFBC7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6B550CF4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04294B5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F3C96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12640F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3C22D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2C276F49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38DED77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7FDB1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A81D7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23025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5276EE" w:rsidR="005276EE" w:rsidTr="005276EE" w14:paraId="58743607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FE50B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0F243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90640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FE53D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 w14:paraId="25F8CBFC" w14:textId="77777777">
        <w:trPr>
          <w:trHeight w:val="2687"/>
        </w:trPr>
        <w:tc>
          <w:tcPr>
            <w:tcW w:w="10669" w:type="dxa"/>
          </w:tcPr>
          <w:p w:rsidRPr="00692C04" w:rsidR="00692C04" w:rsidP="00692C04" w:rsidRDefault="00692C04" w14:paraId="7D499A0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692C04" w:rsidP="00692C04" w:rsidRDefault="00692C04" w14:paraId="0BA72FE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27E5624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41741" w:rsidP="005A3869" w:rsidRDefault="00641741" w14:paraId="54B65C3C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72FD53E4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DFB4C" w14:textId="77777777" w:rsidR="00B5131E" w:rsidRDefault="00B5131E" w:rsidP="00B01A05">
      <w:r>
        <w:separator/>
      </w:r>
    </w:p>
  </w:endnote>
  <w:endnote w:type="continuationSeparator" w:id="0">
    <w:p w14:paraId="31434533" w14:textId="77777777" w:rsidR="00B5131E" w:rsidRDefault="00B5131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EF49C" w14:textId="77777777" w:rsidR="00B5131E" w:rsidRDefault="00B5131E" w:rsidP="00B01A05">
      <w:r>
        <w:separator/>
      </w:r>
    </w:p>
  </w:footnote>
  <w:footnote w:type="continuationSeparator" w:id="0">
    <w:p w14:paraId="13B61C42" w14:textId="77777777" w:rsidR="00B5131E" w:rsidRDefault="00B5131E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upperRoman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</w:num>
  <w:num w:numId="23">
    <w:abstractNumId w:val="15"/>
  </w:num>
  <w:num w:numId="24">
    <w:abstractNumId w:val="15"/>
  </w:num>
  <w:num w:numId="25">
    <w:abstractNumId w:val="13"/>
  </w:num>
  <w:num w:numId="26">
    <w:abstractNumId w:val="13"/>
  </w:num>
  <w:num w:numId="27">
    <w:abstractNumId w:val="8"/>
  </w:num>
  <w:num w:numId="28">
    <w:abstractNumId w:val="17"/>
  </w:num>
  <w:num w:numId="29">
    <w:abstractNumId w:val="24"/>
  </w:num>
  <w:num w:numId="30">
    <w:abstractNumId w:val="24"/>
  </w:num>
  <w:num w:numId="31">
    <w:abstractNumId w:val="2"/>
  </w:num>
  <w:num w:numId="32">
    <w:abstractNumId w:val="18"/>
  </w:num>
  <w:num w:numId="33">
    <w:abstractNumId w:val="18"/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1E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1E28"/>
    <w:rsid w:val="008D3809"/>
    <w:rsid w:val="008D4662"/>
    <w:rsid w:val="008F30DF"/>
    <w:rsid w:val="009014B6"/>
    <w:rsid w:val="0091097D"/>
    <w:rsid w:val="009168B2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5131E"/>
    <w:rsid w:val="00B622FB"/>
    <w:rsid w:val="00B753BF"/>
    <w:rsid w:val="00B90509"/>
    <w:rsid w:val="00BB0C36"/>
    <w:rsid w:val="00BC6821"/>
    <w:rsid w:val="00BF0FF9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8526C"/>
    <w:rsid w:val="00EB6A86"/>
    <w:rsid w:val="00F157D7"/>
    <w:rsid w:val="00F17080"/>
    <w:rsid w:val="00F36F1D"/>
    <w:rsid w:val="00F54105"/>
    <w:rsid w:val="00F54EB7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DD06F"/>
  <w14:defaultImageDpi w14:val="32767"/>
  <w15:docId w15:val="{1E773723-957D-4C20-9BEB-32134B6E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95&amp;utm_language=IT&amp;utm_source=integrated+content&amp;utm_campaign=/free-startup-templates&amp;utm_medium=ic+one+page+business+page+template+37195+word+it&amp;lpa=ic+one+page+business+page+template+37195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F986F1-2E01-4036-B650-3FA90E57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b0fdead3e13484c94f2927fb30e0e3bc</Template>
  <TotalTime>0</TotalTime>
  <Pages>2</Pages>
  <Words>179</Words>
  <Characters>1025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2017-09-15T13:54:00Z</cp:lastPrinted>
  <dcterms:created xsi:type="dcterms:W3CDTF">2021-05-06T14:51:00Z</dcterms:created>
  <dcterms:modified xsi:type="dcterms:W3CDTF">2021-05-06T14:51:00Z</dcterms:modified>
</cp:coreProperties>
</file>