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231594" w:rsidR="00E050B6" w:rsidP="0044702E" w14:paraId="4334895E" w14:textId="77777777">
      <w:pPr>
        <w:pStyle w:val="p1"/>
        <w:bidi w:val="false"/>
        <w:rPr>
          <w:rFonts w:ascii="Century Gothic" w:hAnsi="Century Gothic"/>
          <w:color w:val="808080" w:themeColor="background1" w:themeShade="80"/>
        </w:rPr>
      </w:pPr>
      <w:r w:rsidRPr="003576AF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6681470</wp:posOffset>
            </wp:positionH>
            <wp:positionV relativeFrom="paragraph">
              <wp:posOffset>-71755</wp:posOffset>
            </wp:positionV>
            <wp:extent cx="2640965" cy="522605"/>
            <wp:effectExtent l="0" t="0" r="6985" b="0"/>
            <wp:wrapNone/>
            <wp:docPr id="1" name="Picture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594" w:rsidR="00AB26A6">
        <w:rPr>
          <w:rStyle w:val="s1"/>
          <w:rFonts w:ascii="Century Gothic" w:hAnsi="Century Gothic"/>
          <w:b/>
          <w:color w:val="808080" w:themeColor="background1" w:themeShade="80"/>
          <w:sz w:val="36"/>
          <w:szCs w:val="36"/>
          <w:lang w:val="Italian"/>
        </w:rPr>
        <w:t>Modello di processo di gestione delle modifiche</w:t>
      </w:r>
    </w:p>
    <w:p w:rsidR="005F5856" w:rsidP="0098277B" w14:paraId="5186B330" w14:textId="77777777">
      <w:pPr>
        <w:tabs>
          <w:tab w:val="left" w:pos="6000"/>
        </w:tabs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79522B0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99695</wp:posOffset>
                </wp:positionV>
                <wp:extent cx="2374900" cy="342900"/>
                <wp:effectExtent l="0" t="0" r="0" b="0"/>
                <wp:wrapThrough wrapText="bothSides">
                  <wp:wrapPolygon>
                    <wp:start x="0" y="0"/>
                    <wp:lineTo x="0" y="20800"/>
                    <wp:lineTo x="21484" y="20800"/>
                    <wp:lineTo x="21484" y="0"/>
                    <wp:lineTo x="0" y="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74900" cy="3429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>PROCESSO DI GESTIONE DELLE MODIFICHE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style="width:187pt;height:27pt;margin-top:7.85pt;margin-left:274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o:spid="_x0000_s1025" fillcolor="#d8d8d8" stroked="f" strokeweight="1pt" arcsize="13395f">
                <v:stroke joinstyle="miter"/>
                <v:textbox>
                  <w:txbxContent>
                    <w:p w:rsidRPr="00DD26A0" w:rsidR="007B2D41" w:rsidP="00AB26A6" w14:paraId="3EBB1812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>PROCESSO DI GESTIONE DELLE MODIFICHE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5F5856" w:rsidR="005F5856" w:rsidP="00307191" w14:paraId="6F608324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6493E7AC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150495</wp:posOffset>
                </wp:positionV>
                <wp:extent cx="7454265" cy="802640"/>
                <wp:effectExtent l="12700" t="12700" r="26035" b="2286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54265" cy="802640"/>
                          <a:chOff x="0" y="0"/>
                          <a:chExt cx="7620635" cy="802640"/>
                        </a:xfrm>
                      </wpg:grpSpPr>
                      <wps:wsp xmlns:wps="http://schemas.microsoft.com/office/word/2010/wordprocessingShape">
                        <wps:cNvPr id="37" name="Straight Connector 37"/>
                        <wps:cNvCnPr/>
                        <wps:spPr>
                          <a:xfrm>
                            <a:off x="3810000" y="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9" name="Straight Connector 39"/>
                        <wps:cNvCnPr/>
                        <wps:spPr>
                          <a:xfrm>
                            <a:off x="0" y="228600"/>
                            <a:ext cx="762063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0" name="Straight Connector 40"/>
                        <wps:cNvCnPr/>
                        <wps:spPr>
                          <a:xfrm>
                            <a:off x="0" y="22860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1" name="Straight Connector 41"/>
                        <wps:cNvCnPr/>
                        <wps:spPr>
                          <a:xfrm>
                            <a:off x="1905000" y="22860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2" name="Straight Connector 42"/>
                        <wps:cNvCnPr/>
                        <wps:spPr>
                          <a:xfrm>
                            <a:off x="7620000" y="22860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3" name="Straight Connector 43"/>
                        <wps:cNvCnPr/>
                        <wps:spPr>
                          <a:xfrm>
                            <a:off x="5715000" y="22860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6" style="width:586.95pt;height:63.2pt;margin-top:11.85pt;margin-left:71.45pt;mso-height-relative:margin;mso-width-relative:margin;position:absolute;z-index:251681792" coordsize="76206,8026" o:spid="_x0000_s1026">
                <v:line id="Straight Connector 37" style="mso-wrap-style:square;position:absolute;visibility:visible" o:spid="_x0000_s1027" strokecolor="#bfbfbf" strokeweight="2pt" o:connectortype="straight" from="38100,0" to="38106,5740">
                  <v:stroke joinstyle="miter"/>
                </v:line>
                <v:line id="Straight Connector 39" style="mso-wrap-style:square;position:absolute;visibility:visible" o:spid="_x0000_s1028" strokecolor="#bfbfbf" strokeweight="2pt" o:connectortype="straight" from="0,2286" to="76206,2286">
                  <v:stroke joinstyle="miter"/>
                </v:line>
                <v:line id="Straight Connector 40" style="mso-wrap-style:square;position:absolute;visibility:visible" o:spid="_x0000_s1029" strokecolor="#bfbfbf" strokeweight="2pt" o:connectortype="straight" from="0,2286" to="6,8026">
                  <v:stroke joinstyle="miter"/>
                </v:line>
                <v:line id="Straight Connector 41" style="mso-wrap-style:square;position:absolute;visibility:visible" o:spid="_x0000_s1030" strokecolor="#bfbfbf" strokeweight="2pt" o:connectortype="straight" from="19050,2286" to="19056,8026">
                  <v:stroke joinstyle="miter"/>
                </v:line>
                <v:line id="Straight Connector 42" style="mso-wrap-style:square;position:absolute;visibility:visible" o:spid="_x0000_s1031" strokecolor="#bfbfbf" strokeweight="2pt" o:connectortype="straight" from="76200,2286" to="76206,8026">
                  <v:stroke joinstyle="miter"/>
                </v:line>
                <v:line id="Straight Connector 43" style="mso-wrap-style:square;position:absolute;visibility:visible" o:spid="_x0000_s1032" strokecolor="#bfbfbf" strokeweight="2pt" o:connectortype="straight" from="57150,2286" to="57156,8026">
                  <v:stroke joinstyle="miter"/>
                </v:line>
              </v:group>
            </w:pict>
          </mc:Fallback>
        </mc:AlternateContent>
      </w:r>
    </w:p>
    <w:p w:rsidRPr="005F5856" w:rsidR="005F5856" w:rsidP="005F5856" w14:paraId="192BAB65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B5B0979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2E87413F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15DEE302" w14:textId="77777777">
      <w:pPr>
        <w:bidi w:val="false"/>
        <w:rPr>
          <w:rFonts w:ascii="Arial" w:hAnsi="Arial" w:cs="Arial"/>
          <w:sz w:val="20"/>
          <w:szCs w:val="20"/>
        </w:rPr>
      </w:pPr>
      <w:bookmarkStart w:name="_GoBack" w:id="0"/>
      <w:bookmarkEnd w:id="0"/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D0753F" w:rsidP="00D0753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 xml:space="preserve">– 2.0 –</w:t>
                            </w:r>
                          </w:p>
                          <w:p w:rsidRPr="00DD26A0" w:rsidR="00D0753F" w:rsidP="00D0753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>Revisione dell'invio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style="width:126pt;height:1in;margin-top:2pt;margin-left:15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6128" o:spid="_x0000_s1033" fillcolor="#acb9ca" stroked="f" strokeweight="1pt" arcsize="13395f">
                <v:stroke joinstyle="miter"/>
                <v:textbox>
                  <w:txbxContent>
                    <w:p w:rsidRPr="00DD26A0" w:rsidR="00D0753F" w:rsidP="00D0753F" w14:paraId="05D129D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 xml:space="preserve">– 2.0 –</w:t>
                      </w:r>
                    </w:p>
                    <w:p w:rsidRPr="00DD26A0" w:rsidR="00D0753F" w:rsidP="00D0753F" w14:paraId="443DD0C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>Revisione dell'invio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20987" w:rsidP="0042098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>– 1.0 –</w:t>
                            </w:r>
                          </w:p>
                          <w:p w:rsidRPr="00DD26A0" w:rsidR="00420987" w:rsidP="0042098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>Invio della richiesta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style="width:126pt;height:1in;margin-top:2pt;margin-left:8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3840" o:spid="_x0000_s1034" fillcolor="#d5dce4" stroked="f" strokeweight="1pt" arcsize="13395f">
                <v:stroke joinstyle="miter"/>
                <v:textbox>
                  <w:txbxContent>
                    <w:p w:rsidRPr="00DD26A0" w:rsidR="00420987" w:rsidP="00420987" w14:paraId="34472C2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>– 1.0 –</w:t>
                      </w:r>
                    </w:p>
                    <w:p w:rsidRPr="00DD26A0" w:rsidR="00420987" w:rsidP="00420987" w14:paraId="2975224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>Invio della richiesta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5700395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– 4.0 –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>Implementazione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 e monitoraggio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style="width:126pt;height:1in;margin-top:2pt;margin-left:448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9984" o:spid="_x0000_s1035" fillcolor="#323e4f" stroked="f" strokeweight="1pt" arcsize="13395f">
                <v:stroke joinstyle="miter"/>
                <v:textbox>
                  <w:txbxContent>
                    <w:p w:rsidRPr="00DD26A0" w:rsidR="007B2D41" w:rsidP="007B2D41" w14:paraId="4336385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– 4.0 –</w:t>
                      </w:r>
                    </w:p>
                    <w:p w:rsidRPr="00DD26A0" w:rsidR="007B2D41" w:rsidP="007B2D41" w14:paraId="121CE77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>Implementazione</w:t>
                      </w:r>
                    </w:p>
                    <w:p w:rsidRPr="00DD26A0" w:rsidR="007B2D41" w:rsidP="007B2D41" w14:paraId="79E92D2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 e monitoraggio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1059815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– 4.1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>Inizializza il processo di modifica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style="width:114.25pt;height:54pt;margin-top:83.45pt;margin-left:46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0704" o:spid="_x0000_s1036" fillcolor="#323e4f" stroked="f" strokeweight="1pt" arcsize="13395f">
                <v:stroke joinstyle="miter"/>
                <v:textbox>
                  <w:txbxContent>
                    <w:p w:rsidRPr="00DD26A0" w:rsidR="0044702E" w:rsidP="0044702E" w14:paraId="2A90C67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– 4.1 –</w:t>
                      </w:r>
                    </w:p>
                    <w:p w:rsidRPr="00DD26A0" w:rsidR="0044702E" w:rsidP="0044702E" w14:paraId="0F1A2BD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>Inizializza il processo di modifica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1864360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– 4.2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>Valuta il successo / i problemi delle pietre miliari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style="width:114.25pt;height:54pt;margin-top:146.8pt;margin-left:46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2752" o:spid="_x0000_s1037" fillcolor="#323e4f" stroked="f" strokeweight="1pt" arcsize="13395f">
                <v:stroke joinstyle="miter"/>
                <v:textbox>
                  <w:txbxContent>
                    <w:p w:rsidRPr="00DD26A0" w:rsidR="0044702E" w:rsidP="0044702E" w14:paraId="023C655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– 4.2 –</w:t>
                      </w:r>
                    </w:p>
                    <w:p w:rsidRPr="00DD26A0" w:rsidR="0044702E" w:rsidP="0044702E" w14:paraId="620978D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>Valuta il successo / i problemi delle pietre miliari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2660015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– 4.3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>Implementa tutte le revisioni necessarie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style="width:114.25pt;height:54pt;margin-top:209.45pt;margin-left:46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4800" o:spid="_x0000_s1038" fillcolor="#323e4f" stroked="f" strokeweight="1pt" arcsize="13395f">
                <v:stroke joinstyle="miter"/>
                <v:textbox>
                  <w:txbxContent>
                    <w:p w:rsidRPr="00DD26A0" w:rsidR="0044702E" w:rsidP="0044702E" w14:paraId="15941E2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– 4.3 –</w:t>
                      </w:r>
                    </w:p>
                    <w:p w:rsidRPr="00DD26A0" w:rsidR="0044702E" w:rsidP="0044702E" w14:paraId="6E54942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>Implementa tutte le revisioni necessarie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3464560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– 4.4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>Finalizza i dati del processo e del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style="width:114.25pt;height:54pt;margin-top:272.8pt;margin-left:46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6848" o:spid="_x0000_s1039" fillcolor="#323e4f" stroked="f" strokeweight="1pt" arcsize="13395f">
                <v:stroke joinstyle="miter"/>
                <v:textbox>
                  <w:txbxContent>
                    <w:p w:rsidRPr="00DD26A0" w:rsidR="0044702E" w:rsidP="0044702E" w14:paraId="39DDE3C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– 4.4 –</w:t>
                      </w:r>
                    </w:p>
                    <w:p w:rsidRPr="00DD26A0" w:rsidR="0044702E" w:rsidP="0044702E" w14:paraId="1078043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>Finalizza i dati del processo e del report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431800</wp:posOffset>
                </wp:positionV>
                <wp:extent cx="838835" cy="3317240"/>
                <wp:effectExtent l="12700" t="12700" r="24765" b="2286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835" cy="3317240"/>
                          <a:chOff x="0" y="0"/>
                          <a:chExt cx="838835" cy="3317240"/>
                        </a:xfrm>
                      </wpg:grpSpPr>
                      <wps:wsp xmlns:wps="http://schemas.microsoft.com/office/word/2010/wordprocessingShape">
                        <wps:cNvPr id="67" name="Straight Connector 67"/>
                        <wps:cNvCnPr/>
                        <wps:spPr>
                          <a:xfrm>
                            <a:off x="0" y="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8" name="Straight Connector 68"/>
                        <wps:cNvCnPr/>
                        <wps:spPr>
                          <a:xfrm>
                            <a:off x="0" y="0"/>
                            <a:ext cx="0" cy="3304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9" name="Straight Connector 69"/>
                        <wps:cNvCnPr/>
                        <wps:spPr>
                          <a:xfrm>
                            <a:off x="0" y="9144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0" name="Straight Connector 70"/>
                        <wps:cNvCnPr/>
                        <wps:spPr>
                          <a:xfrm>
                            <a:off x="0" y="17145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1" name="Straight Connector 71"/>
                        <wps:cNvCnPr/>
                        <wps:spPr>
                          <a:xfrm>
                            <a:off x="0" y="25146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2" name="Straight Connector 72"/>
                        <wps:cNvCnPr/>
                        <wps:spPr>
                          <a:xfrm>
                            <a:off x="0" y="33147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style="width:66.05pt;height:261.2pt;margin-top:34pt;margin-left:442.05pt;position:absolute;z-index:251677696" coordsize="8388,33172" o:spid="_x0000_s1040">
                <v:line id="Straight Connector 67" style="mso-wrap-style:square;position:absolute;visibility:visible" o:spid="_x0000_s1041" strokecolor="#bfbfbf" strokeweight="2.25pt" o:connectortype="straight" from="0,0" to="8388,25">
                  <v:stroke joinstyle="miter"/>
                </v:line>
                <v:line id="Straight Connector 68" style="mso-wrap-style:square;position:absolute;visibility:visible" o:spid="_x0000_s1042" strokecolor="#bfbfbf" strokeweight="2.25pt" o:connectortype="straight" from="0,0" to="0,33045">
                  <v:stroke joinstyle="miter"/>
                </v:line>
                <v:line id="Straight Connector 69" style="mso-wrap-style:square;position:absolute;visibility:visible" o:spid="_x0000_s1043" strokecolor="#bfbfbf" strokeweight="2.25pt" o:connectortype="straight" from="0,9144" to="8388,9169">
                  <v:stroke joinstyle="miter"/>
                </v:line>
                <v:line id="Straight Connector 70" style="mso-wrap-style:square;position:absolute;visibility:visible" o:spid="_x0000_s1044" strokecolor="#bfbfbf" strokeweight="2.25pt" o:connectortype="straight" from="0,17145" to="8388,17170">
                  <v:stroke joinstyle="miter"/>
                </v:line>
                <v:line id="Straight Connector 71" style="mso-wrap-style:square;position:absolute;visibility:visible" o:spid="_x0000_s1045" strokecolor="#bfbfbf" strokeweight="2.25pt" o:connectortype="straight" from="0,25146" to="8388,25171">
                  <v:stroke joinstyle="miter"/>
                </v:line>
                <v:line id="Straight Connector 72" style="mso-wrap-style:square;position:absolute;visibility:visible" o:spid="_x0000_s1046" strokecolor="#bfbfbf" strokeweight="2.25pt" o:connectortype="straight" from="0,33147" to="8388,33172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3407410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– 3.4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>Finalizza il programma del processo di modifica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style="width:114.25pt;height:54pt;margin-top:268.3pt;margin-left:3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8656" o:spid="_x0000_s1047" fillcolor="#8496b0" stroked="f" strokeweight="1pt" arcsize="13395f">
                <v:stroke joinstyle="miter"/>
                <v:textbox>
                  <w:txbxContent>
                    <w:p w:rsidRPr="00DD26A0" w:rsidR="0044702E" w:rsidP="0044702E" w14:paraId="6EDD67B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– 3.4 –</w:t>
                      </w:r>
                    </w:p>
                    <w:p w:rsidRPr="00DD26A0" w:rsidR="0044702E" w:rsidP="0044702E" w14:paraId="3EE1178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>Finalizza il programma del processo di modifica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2602865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– 3.3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>Risorsa / asset Allocazione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style="width:114.25pt;height:54pt;margin-top:204.95pt;margin-left:3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6608" o:spid="_x0000_s1048" fillcolor="#8496b0" stroked="f" strokeweight="1pt" arcsize="13395f">
                <v:stroke joinstyle="miter"/>
                <v:textbox>
                  <w:txbxContent>
                    <w:p w:rsidRPr="00DD26A0" w:rsidR="0044702E" w:rsidP="0044702E" w14:paraId="0C8662F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– 3.3 –</w:t>
                      </w:r>
                    </w:p>
                    <w:p w:rsidRPr="00DD26A0" w:rsidR="0044702E" w:rsidP="0044702E" w14:paraId="1A9080A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>Risorsa / asset Allocazione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– 3.0 –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>Sviluppo del piano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style="width:126pt;height:1in;margin-top:2pt;margin-left:30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7936" o:spid="_x0000_s1049" fillcolor="#8496b0" stroked="f" strokeweight="1pt" arcsize="13395f">
                <v:stroke joinstyle="miter"/>
                <v:textbox>
                  <w:txbxContent>
                    <w:p w:rsidRPr="00DD26A0" w:rsidR="007B2D41" w:rsidP="007B2D41" w14:paraId="34D1A9A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– 3.0 –</w:t>
                      </w:r>
                    </w:p>
                    <w:p w:rsidRPr="00DD26A0" w:rsidR="007B2D41" w:rsidP="007B2D41" w14:paraId="6A670ED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>Sviluppo del piano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431800</wp:posOffset>
                </wp:positionV>
                <wp:extent cx="838835" cy="3317240"/>
                <wp:effectExtent l="12700" t="12700" r="24765" b="2286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835" cy="3317240"/>
                          <a:chOff x="0" y="0"/>
                          <a:chExt cx="838835" cy="3317240"/>
                        </a:xfrm>
                      </wpg:grpSpPr>
                      <wps:wsp xmlns:wps="http://schemas.microsoft.com/office/word/2010/wordprocessingShape">
                        <wps:cNvPr id="60" name="Straight Connector 60"/>
                        <wps:cNvCnPr/>
                        <wps:spPr>
                          <a:xfrm>
                            <a:off x="0" y="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1" name="Straight Connector 61"/>
                        <wps:cNvCnPr/>
                        <wps:spPr>
                          <a:xfrm>
                            <a:off x="0" y="0"/>
                            <a:ext cx="0" cy="3304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2" name="Straight Connector 62"/>
                        <wps:cNvCnPr/>
                        <wps:spPr>
                          <a:xfrm>
                            <a:off x="0" y="9144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3" name="Straight Connector 63"/>
                        <wps:cNvCnPr/>
                        <wps:spPr>
                          <a:xfrm>
                            <a:off x="0" y="17145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4" name="Straight Connector 64"/>
                        <wps:cNvCnPr/>
                        <wps:spPr>
                          <a:xfrm>
                            <a:off x="0" y="25146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5" name="Straight Connector 65"/>
                        <wps:cNvCnPr/>
                        <wps:spPr>
                          <a:xfrm>
                            <a:off x="0" y="33147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style="width:66.05pt;height:261.2pt;margin-top:34pt;margin-left:295.05pt;position:absolute;z-index:251675648" coordsize="8388,33172" o:spid="_x0000_s1050">
                <v:line id="Straight Connector 60" style="mso-wrap-style:square;position:absolute;visibility:visible" o:spid="_x0000_s1051" strokecolor="#bfbfbf" strokeweight="2.25pt" o:connectortype="straight" from="0,0" to="8388,25">
                  <v:stroke joinstyle="miter"/>
                </v:line>
                <v:line id="Straight Connector 61" style="mso-wrap-style:square;position:absolute;visibility:visible" o:spid="_x0000_s1052" strokecolor="#bfbfbf" strokeweight="2.25pt" o:connectortype="straight" from="0,0" to="0,33045">
                  <v:stroke joinstyle="miter"/>
                </v:line>
                <v:line id="Straight Connector 62" style="mso-wrap-style:square;position:absolute;visibility:visible" o:spid="_x0000_s1053" strokecolor="#bfbfbf" strokeweight="2.25pt" o:connectortype="straight" from="0,9144" to="8388,9169">
                  <v:stroke joinstyle="miter"/>
                </v:line>
                <v:line id="Straight Connector 63" style="mso-wrap-style:square;position:absolute;visibility:visible" o:spid="_x0000_s1054" strokecolor="#bfbfbf" strokeweight="2.25pt" o:connectortype="straight" from="0,17145" to="8388,17170">
                  <v:stroke joinstyle="miter"/>
                </v:line>
                <v:line id="Straight Connector 64" style="mso-wrap-style:square;position:absolute;visibility:visible" o:spid="_x0000_s1055" strokecolor="#bfbfbf" strokeweight="2.25pt" o:connectortype="straight" from="0,25146" to="8388,25171">
                  <v:stroke joinstyle="miter"/>
                </v:line>
                <v:line id="Straight Connector 65" style="mso-wrap-style:square;position:absolute;visibility:visible" o:spid="_x0000_s1056" strokecolor="#bfbfbf" strokeweight="2.25pt" o:connectortype="straight" from="0,33147" to="8388,33172">
                  <v:stroke joinstyle="miter"/>
                </v:line>
              </v:group>
            </w:pict>
          </mc:Fallback>
        </mc:AlternateContent>
      </w:r>
      <w:r w:rsidR="00307191"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7552055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– 5.0 –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Valutazione dei risultati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style="width:126pt;height:1in;margin-top:2pt;margin-left:594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5888" o:spid="_x0000_s1057" fillcolor="#212934" stroked="f" strokeweight="1pt" arcsize="13395f">
                <v:stroke joinstyle="miter"/>
                <v:textbox>
                  <w:txbxContent>
                    <w:p w:rsidRPr="00DD26A0" w:rsidR="007B2D41" w:rsidP="007B2D41" w14:paraId="3C818A2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– 5.0 –</w:t>
                      </w:r>
                    </w:p>
                    <w:p w:rsidRPr="00DD26A0" w:rsidR="007B2D41" w:rsidP="007B2D41" w14:paraId="509DF7F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Valutazione dei risultati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5F5856" w:rsidR="005F5856" w:rsidP="005F5856" w14:paraId="22B78464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755EC0CC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140970</wp:posOffset>
                </wp:positionV>
                <wp:extent cx="838835" cy="2540"/>
                <wp:effectExtent l="12700" t="12700" r="24765" b="2286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style="mso-wrap-distance-bottom:0;mso-wrap-distance-left:9pt;mso-wrap-distance-right:9pt;mso-wrap-distance-top:0;mso-wrap-style:square;position:absolute;visibility:visible;z-index:251665408" o:spid="_x0000_s1058" strokecolor="#bfbfbf" strokeweight="2.25pt" from="149.3pt,11.1pt" to="215.35pt,11.3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1555115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AB26A6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 xml:space="preserve">– 1.2 –</w:t>
                            </w:r>
                          </w:p>
                          <w:p w:rsidRPr="00DD26A0" w:rsidR="00AB26A6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>Impatto/ Ambito della richiesta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style="width:114.25pt;height:54pt;margin-top:122.45pt;margin-left: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8176" o:spid="_x0000_s1059" fillcolor="#d5dce4" stroked="f" strokeweight="1pt" arcsize="13395f">
                <v:stroke joinstyle="miter"/>
                <v:textbox>
                  <w:txbxContent>
                    <w:p w:rsidRPr="00DD26A0" w:rsidR="00AB26A6" w:rsidP="00AB26A6" w14:paraId="22CA07F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 xml:space="preserve">– 1.2 –</w:t>
                      </w:r>
                    </w:p>
                    <w:p w:rsidRPr="00DD26A0" w:rsidR="00AB26A6" w:rsidP="00AB26A6" w14:paraId="3BA050F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>Impatto/ Ambito della richiesta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759460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 xml:space="preserve">– 1.1 –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 xml:space="preserve">Descrizione della modifica richiesta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style="width:114.25pt;height:54pt;margin-top:59.8pt;margin-left: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2032" o:spid="_x0000_s1060" fillcolor="#d5dce4" stroked="f" strokeweight="1pt" arcsize="13395f">
                <v:stroke joinstyle="miter"/>
                <v:textbox>
                  <w:txbxContent>
                    <w:p w:rsidRPr="00DD26A0" w:rsidR="007B2D41" w:rsidP="007B2D41" w14:paraId="424425F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 xml:space="preserve">– 1.1 –</w:t>
                      </w:r>
                    </w:p>
                    <w:p w:rsidRPr="00DD26A0" w:rsidR="007B2D41" w:rsidP="007B2D41" w14:paraId="4B70A69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 xml:space="preserve">Descrizione della modifica richiesta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2359660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AB26A6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 xml:space="preserve">– 1.3 –</w:t>
                            </w:r>
                          </w:p>
                          <w:p w:rsidRPr="00DD26A0" w:rsidR="00AB26A6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>Modulo di richiesta di modifica completo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style="width:114.25pt;height:54pt;margin-top:185.8pt;margin-left: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0224" o:spid="_x0000_s1061" fillcolor="#d5dce4" stroked="f" strokeweight="1pt" arcsize="13395f">
                <v:stroke joinstyle="miter"/>
                <v:textbox>
                  <w:txbxContent>
                    <w:p w:rsidRPr="00DD26A0" w:rsidR="00AB26A6" w:rsidP="00AB26A6" w14:paraId="6D0FA8A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 xml:space="preserve">– 1.3 –</w:t>
                      </w:r>
                    </w:p>
                    <w:p w:rsidRPr="00DD26A0" w:rsidR="00AB26A6" w:rsidP="00AB26A6" w14:paraId="0CC56DDA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>Modulo di richiesta di modifica completo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3155315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 xml:space="preserve">– 1.4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>Invia modulo di richiesta di modifica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style="width:114.25pt;height:54pt;margin-top:248.45pt;margin-left: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2272" o:spid="_x0000_s1062" fillcolor="#d5dce4" stroked="f" strokeweight="1pt" arcsize="13395f">
                <v:stroke joinstyle="miter"/>
                <v:textbox>
                  <w:txbxContent>
                    <w:p w:rsidRPr="00DD26A0" w:rsidR="0044702E" w:rsidP="0044702E" w14:paraId="54A0B5A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 xml:space="preserve">– 1.4 –</w:t>
                      </w:r>
                    </w:p>
                    <w:p w:rsidRPr="00DD26A0" w:rsidR="0044702E" w:rsidP="0044702E" w14:paraId="34664DF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>Invia modulo di richiesta di modifica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3172460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 xml:space="preserve">– 2.4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>Analisi dell'impatto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style="width:114.25pt;height:54pt;margin-top:249.8pt;margin-left:16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0464" o:spid="_x0000_s1063" fillcolor="#acb9ca" stroked="f" strokeweight="1pt" arcsize="13395f">
                <v:stroke joinstyle="miter"/>
                <v:textbox>
                  <w:txbxContent>
                    <w:p w:rsidRPr="00DD26A0" w:rsidR="0044702E" w:rsidP="0044702E" w14:paraId="2907864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 xml:space="preserve">– 2.4 –</w:t>
                      </w:r>
                    </w:p>
                    <w:p w:rsidRPr="00DD26A0" w:rsidR="0044702E" w:rsidP="0044702E" w14:paraId="20B625E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>Analisi dell'impatto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2367915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 xml:space="preserve">– 2.3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>Analisi costi-benefici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style="width:114.25pt;height:54pt;margin-top:186.45pt;margin-left:16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8416" o:spid="_x0000_s1064" fillcolor="#acb9ca" stroked="f" strokeweight="1pt" arcsize="13395f">
                <v:stroke joinstyle="miter"/>
                <v:textbox>
                  <w:txbxContent>
                    <w:p w:rsidRPr="00DD26A0" w:rsidR="0044702E" w:rsidP="0044702E" w14:paraId="51F794F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 xml:space="preserve">– 2.3 –</w:t>
                      </w:r>
                    </w:p>
                    <w:p w:rsidRPr="00DD26A0" w:rsidR="0044702E" w:rsidP="0044702E" w14:paraId="221B518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>Analisi costi-benefici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1572260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 xml:space="preserve">– 2.2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>Valutare i requisiti di risorse / risorse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style="width:114.25pt;height:54pt;margin-top:123.8pt;margin-left:16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6368" o:spid="_x0000_s1065" fillcolor="#acb9ca" stroked="f" strokeweight="1pt" arcsize="13395f">
                <v:stroke joinstyle="miter"/>
                <v:textbox>
                  <w:txbxContent>
                    <w:p w:rsidRPr="00DD26A0" w:rsidR="0044702E" w:rsidP="0044702E" w14:paraId="19C769C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 xml:space="preserve">– 2.2 –</w:t>
                      </w:r>
                    </w:p>
                    <w:p w:rsidRPr="00DD26A0" w:rsidR="0044702E" w:rsidP="0044702E" w14:paraId="12320F8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>Valutare i requisiti di risorse / risorse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767715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 xml:space="preserve">– 2.1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>Verifica delle specifiche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style="width:114.25pt;height:54pt;margin-top:60.45pt;margin-left:16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4320" o:spid="_x0000_s1066" fillcolor="#acb9ca" stroked="f" strokeweight="1pt" arcsize="13395f">
                <v:stroke joinstyle="miter"/>
                <v:textbox>
                  <w:txbxContent>
                    <w:p w:rsidRPr="00DD26A0" w:rsidR="0044702E" w:rsidP="0044702E" w14:paraId="6BD4697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 xml:space="preserve">– 2.1 –</w:t>
                      </w:r>
                    </w:p>
                    <w:p w:rsidRPr="00DD26A0" w:rsidR="0044702E" w:rsidP="0044702E" w14:paraId="4EDFDA2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>Verifica delle specifiche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140970</wp:posOffset>
                </wp:positionV>
                <wp:extent cx="0" cy="4227195"/>
                <wp:effectExtent l="12700" t="0" r="12700" b="1460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42271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style="mso-height-percent:0;mso-height-relative:margin;mso-wrap-distance-bottom:0;mso-wrap-distance-left:9pt;mso-wrap-distance-right:9pt;mso-wrap-distance-top:0;mso-wrap-style:square;position:absolute;visibility:visible;z-index:251667456" o:spid="_x0000_s1067" strokecolor="#bfbfbf" strokeweight="2.25pt" from="149.3pt,11.1pt" to="149.3pt,343.9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3456305</wp:posOffset>
                </wp:positionV>
                <wp:extent cx="838835" cy="2540"/>
                <wp:effectExtent l="12700" t="12700" r="24765" b="2286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style="mso-wrap-distance-bottom:0;mso-wrap-distance-left:9pt;mso-wrap-distance-right:9pt;mso-wrap-distance-top:0;mso-wrap-style:square;position:absolute;visibility:visible;z-index:251673600" o:spid="_x0000_s1068" strokecolor="#bfbfbf" strokeweight="2.25pt" from="149.3pt,272.15pt" to="215.35pt,272.3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3995420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86" name="Rounded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579CD" w:rsidP="004579C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>– 2.5 –</w:t>
                            </w:r>
                          </w:p>
                          <w:p w:rsidRPr="00DD26A0" w:rsidR="004579CD" w:rsidP="004579C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Italian"/>
                              </w:rPr>
                              <w:t>Approvazione dell'invio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6" style="width:114.25pt;height:54pt;margin-top:314.6pt;margin-left:16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7088" o:spid="_x0000_s1069" fillcolor="#acb9ca" stroked="f" strokeweight="1pt" arcsize="13395f">
                <v:stroke joinstyle="miter"/>
                <v:textbox>
                  <w:txbxContent>
                    <w:p w:rsidRPr="00DD26A0" w:rsidR="004579CD" w:rsidP="004579CD" w14:paraId="26EE1E6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>– 2.5 –</w:t>
                      </w:r>
                    </w:p>
                    <w:p w:rsidRPr="00DD26A0" w:rsidR="004579CD" w:rsidP="004579CD" w14:paraId="1811BF1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val="Italian"/>
                        </w:rPr>
                        <w:t>Approvazione dell'invio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07191"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139700</wp:posOffset>
                </wp:positionV>
                <wp:extent cx="838835" cy="3317240"/>
                <wp:effectExtent l="12700" t="12700" r="24765" b="2286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835" cy="3317240"/>
                          <a:chOff x="0" y="0"/>
                          <a:chExt cx="838835" cy="3317240"/>
                        </a:xfrm>
                      </wpg:grpSpPr>
                      <wps:wsp xmlns:wps="http://schemas.microsoft.com/office/word/2010/wordprocessingShape">
                        <wps:cNvPr id="74" name="Straight Connector 74"/>
                        <wps:cNvCnPr/>
                        <wps:spPr>
                          <a:xfrm>
                            <a:off x="0" y="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5" name="Straight Connector 75"/>
                        <wps:cNvCnPr/>
                        <wps:spPr>
                          <a:xfrm>
                            <a:off x="0" y="0"/>
                            <a:ext cx="0" cy="3304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6" name="Straight Connector 76"/>
                        <wps:cNvCnPr/>
                        <wps:spPr>
                          <a:xfrm>
                            <a:off x="0" y="9144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7" name="Straight Connector 77"/>
                        <wps:cNvCnPr/>
                        <wps:spPr>
                          <a:xfrm>
                            <a:off x="0" y="17145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8" name="Straight Connector 78"/>
                        <wps:cNvCnPr/>
                        <wps:spPr>
                          <a:xfrm>
                            <a:off x="0" y="25146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9" name="Straight Connector 79"/>
                        <wps:cNvCnPr/>
                        <wps:spPr>
                          <a:xfrm>
                            <a:off x="0" y="33147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" style="width:66.05pt;height:261.2pt;margin-top:11pt;margin-left:589.05pt;position:absolute;z-index:251679744" coordsize="8388,33172" o:spid="_x0000_s1070">
                <v:line id="Straight Connector 74" style="mso-wrap-style:square;position:absolute;visibility:visible" o:spid="_x0000_s1071" strokecolor="#bfbfbf" strokeweight="2.25pt" o:connectortype="straight" from="0,0" to="8388,25">
                  <v:stroke joinstyle="miter"/>
                </v:line>
                <v:line id="Straight Connector 75" style="mso-wrap-style:square;position:absolute;visibility:visible" o:spid="_x0000_s1072" strokecolor="#bfbfbf" strokeweight="2.25pt" o:connectortype="straight" from="0,0" to="0,33045">
                  <v:stroke joinstyle="miter"/>
                </v:line>
                <v:line id="Straight Connector 76" style="mso-wrap-style:square;position:absolute;visibility:visible" o:spid="_x0000_s1073" strokecolor="#bfbfbf" strokeweight="2.25pt" o:connectortype="straight" from="0,9144" to="8388,9169">
                  <v:stroke joinstyle="miter"/>
                </v:line>
                <v:line id="Straight Connector 77" style="mso-wrap-style:square;position:absolute;visibility:visible" o:spid="_x0000_s1074" strokecolor="#bfbfbf" strokeweight="2.25pt" o:connectortype="straight" from="0,17145" to="8388,17170">
                  <v:stroke joinstyle="miter"/>
                </v:line>
                <v:line id="Straight Connector 78" style="mso-wrap-style:square;position:absolute;visibility:visible" o:spid="_x0000_s1075" strokecolor="#bfbfbf" strokeweight="2.25pt" o:connectortype="straight" from="0,25146" to="8388,25171">
                  <v:stroke joinstyle="miter"/>
                </v:line>
                <v:line id="Straight Connector 79" style="mso-wrap-style:square;position:absolute;visibility:visible" o:spid="_x0000_s1076" strokecolor="#bfbfbf" strokeweight="2.25pt" o:connectortype="straight" from="0,33147" to="8388,33172">
                  <v:stroke joinstyle="miter"/>
                </v:line>
              </v:group>
            </w:pict>
          </mc:Fallback>
        </mc:AlternateContent>
      </w:r>
    </w:p>
    <w:p w:rsidRPr="005F5856" w:rsidR="005F5856" w:rsidP="005F5856" w14:paraId="4F175575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16510</wp:posOffset>
                </wp:positionV>
                <wp:extent cx="838835" cy="3317240"/>
                <wp:effectExtent l="12700" t="12700" r="24765" b="2286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835" cy="3317240"/>
                          <a:chOff x="0" y="0"/>
                          <a:chExt cx="838835" cy="3317240"/>
                        </a:xfrm>
                      </wpg:grpSpPr>
                      <wps:wsp xmlns:wps="http://schemas.microsoft.com/office/word/2010/wordprocessingShape">
                        <wps:cNvPr id="44" name="Straight Connector 44"/>
                        <wps:cNvCnPr/>
                        <wps:spPr>
                          <a:xfrm>
                            <a:off x="0" y="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5" name="Straight Connector 45"/>
                        <wps:cNvCnPr/>
                        <wps:spPr>
                          <a:xfrm>
                            <a:off x="0" y="0"/>
                            <a:ext cx="0" cy="3304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7" name="Straight Connector 47"/>
                        <wps:cNvCnPr/>
                        <wps:spPr>
                          <a:xfrm>
                            <a:off x="0" y="9144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8" name="Straight Connector 48"/>
                        <wps:cNvCnPr/>
                        <wps:spPr>
                          <a:xfrm>
                            <a:off x="0" y="17145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9" name="Straight Connector 49"/>
                        <wps:cNvCnPr/>
                        <wps:spPr>
                          <a:xfrm>
                            <a:off x="0" y="25146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0" name="Straight Connector 50"/>
                        <wps:cNvCnPr/>
                        <wps:spPr>
                          <a:xfrm>
                            <a:off x="0" y="33147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style="width:66.05pt;height:261.2pt;margin-top:1.3pt;margin-left:2pt;position:absolute;z-index:251663360" coordsize="8388,33172" o:spid="_x0000_s1077">
                <v:line id="Straight Connector 44" style="mso-wrap-style:square;position:absolute;visibility:visible" o:spid="_x0000_s1078" strokecolor="#bfbfbf" strokeweight="2.25pt" o:connectortype="straight" from="0,0" to="8388,25">
                  <v:stroke joinstyle="miter"/>
                </v:line>
                <v:line id="Straight Connector 45" style="mso-wrap-style:square;position:absolute;visibility:visible" o:spid="_x0000_s1079" strokecolor="#bfbfbf" strokeweight="2.25pt" o:connectortype="straight" from="0,0" to="0,33045">
                  <v:stroke joinstyle="miter"/>
                </v:line>
                <v:line id="Straight Connector 47" style="mso-wrap-style:square;position:absolute;visibility:visible" o:spid="_x0000_s1080" strokecolor="#bfbfbf" strokeweight="2.25pt" o:connectortype="straight" from="0,9144" to="8388,9169">
                  <v:stroke joinstyle="miter"/>
                </v:line>
                <v:line id="Straight Connector 48" style="mso-wrap-style:square;position:absolute;visibility:visible" o:spid="_x0000_s1081" strokecolor="#bfbfbf" strokeweight="2.25pt" o:connectortype="straight" from="0,17145" to="8388,17170">
                  <v:stroke joinstyle="miter"/>
                </v:line>
                <v:line id="Straight Connector 49" style="mso-wrap-style:square;position:absolute;visibility:visible" o:spid="_x0000_s1082" strokecolor="#bfbfbf" strokeweight="2.25pt" o:connectortype="straight" from="0,25146" to="8388,25171">
                  <v:stroke joinstyle="miter"/>
                </v:line>
                <v:line id="Straight Connector 50" style="mso-wrap-style:square;position:absolute;visibility:visible" o:spid="_x0000_s1083" strokecolor="#bfbfbf" strokeweight="2.25pt" o:connectortype="straight" from="0,33147" to="8388,33172">
                  <v:stroke joinstyle="miter"/>
                </v:line>
              </v:group>
            </w:pict>
          </mc:Fallback>
        </mc:AlternateContent>
      </w:r>
    </w:p>
    <w:p w:rsidRPr="005F5856" w:rsidR="005F5856" w:rsidP="005F5856" w14:paraId="4D365361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8297CF7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2AABE992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202C57B7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12065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– 3.1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>Rivedere l'analisi costi-benefici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style="width:114.25pt;height:54pt;margin-top:0.95pt;margin-left:3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2512" o:spid="_x0000_s1084" fillcolor="#8496b0" stroked="f" strokeweight="1pt" arcsize="13395f">
                <v:stroke joinstyle="miter"/>
                <v:textbox>
                  <w:txbxContent>
                    <w:p w:rsidRPr="00DD26A0" w:rsidR="0044702E" w:rsidP="0044702E" w14:paraId="078E8FC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– 3.1 –</w:t>
                      </w:r>
                    </w:p>
                    <w:p w:rsidRPr="00DD26A0" w:rsidR="0044702E" w:rsidP="0044702E" w14:paraId="032E3D4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>Rivedere l'analisi costi-benefici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37465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 – 5.1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Valutare i risultati delle modifiche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style="width:114.25pt;height:54pt;margin-top:2.95pt;margin-left:6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8896" o:spid="_x0000_s1085" fillcolor="#212934" stroked="f" strokeweight="1pt" arcsize="13395f">
                <v:stroke joinstyle="miter"/>
                <v:textbox>
                  <w:txbxContent>
                    <w:p w:rsidRPr="00DD26A0" w:rsidR="0044702E" w:rsidP="0044702E" w14:paraId="1211635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 – 5.1 –</w:t>
                      </w:r>
                    </w:p>
                    <w:p w:rsidRPr="00DD26A0" w:rsidR="0044702E" w:rsidP="0044702E" w14:paraId="401DD57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Valutare i risultati delle modifiche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5F5856" w:rsidR="005F5856" w:rsidP="005F5856" w14:paraId="602DBA81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147320</wp:posOffset>
                </wp:positionV>
                <wp:extent cx="838835" cy="2540"/>
                <wp:effectExtent l="12700" t="12700" r="24765" b="2286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style="mso-wrap-distance-bottom:0;mso-wrap-distance-left:9pt;mso-wrap-distance-right:9pt;mso-wrap-distance-top:0;mso-wrap-style:square;position:absolute;visibility:visible;z-index:251669504" o:spid="_x0000_s1086" strokecolor="#bfbfbf" strokeweight="2.25pt" from="149.3pt,11.6pt" to="215.35pt,11.8pt">
                <v:stroke joinstyle="miter"/>
              </v:line>
            </w:pict>
          </mc:Fallback>
        </mc:AlternateContent>
      </w:r>
    </w:p>
    <w:p w:rsidRPr="005F5856" w:rsidR="005F5856" w:rsidP="005F5856" w14:paraId="5558DB73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4CE7BCE5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7146692A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53D7781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54610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– 3.2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>Analisi dell'impatto della revisione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style="width:114.25pt;height:54pt;margin-top:4.3pt;margin-left:3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4560" o:spid="_x0000_s1087" fillcolor="#8496b0" stroked="f" strokeweight="1pt" arcsize="13395f">
                <v:stroke joinstyle="miter"/>
                <v:textbox>
                  <w:txbxContent>
                    <w:p w:rsidRPr="00DD26A0" w:rsidR="0044702E" w:rsidP="0044702E" w14:paraId="3C3DE81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– 3.2 –</w:t>
                      </w:r>
                    </w:p>
                    <w:p w:rsidRPr="00DD26A0" w:rsidR="0044702E" w:rsidP="0044702E" w14:paraId="2DFE171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>Analisi dell'impatto della revisione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111760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 – 5.2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>Valutare il processo per miglioramenti futuri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style="width:114.25pt;height:54pt;margin-top:8.8pt;margin-left:6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0944" o:spid="_x0000_s1088" fillcolor="#212934" stroked="f" strokeweight="1pt" arcsize="13395f">
                <v:stroke joinstyle="miter"/>
                <v:textbox>
                  <w:txbxContent>
                    <w:p w:rsidRPr="00DD26A0" w:rsidR="0044702E" w:rsidP="0044702E" w14:paraId="3E29711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 – 5.2 –</w:t>
                      </w:r>
                    </w:p>
                    <w:p w:rsidRPr="00DD26A0" w:rsidR="0044702E" w:rsidP="0044702E" w14:paraId="56E582C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>Valutare il processo per miglioramenti futuri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907415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– 5.3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Compilare il rapporto dei risultati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style="width:114.25pt;height:54pt;margin-top:71.45pt;margin-left:6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2992" o:spid="_x0000_s1089" fillcolor="#212934" stroked="f" strokeweight="1pt" arcsize="13395f">
                <v:stroke joinstyle="miter"/>
                <v:textbox>
                  <w:txbxContent>
                    <w:p w:rsidRPr="00DD26A0" w:rsidR="0044702E" w:rsidP="0044702E" w14:paraId="27C974D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– 5.3 –</w:t>
                      </w:r>
                    </w:p>
                    <w:p w:rsidRPr="00DD26A0" w:rsidR="0044702E" w:rsidP="0044702E" w14:paraId="76946EF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Compilare il rapporto dei risultati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1711960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 xml:space="preserve">– 5.4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Italian"/>
                              </w:rPr>
                              <w:t>Comunicare il rapporto alle parti interessate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style="width:114.25pt;height:54pt;margin-top:134.8pt;margin-left:6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5040" o:spid="_x0000_s1090" fillcolor="#212934" stroked="f" strokeweight="1pt" arcsize="13395f">
                <v:stroke joinstyle="miter"/>
                <v:textbox>
                  <w:txbxContent>
                    <w:p w:rsidRPr="00DD26A0" w:rsidR="0044702E" w:rsidP="0044702E" w14:paraId="24E558C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 xml:space="preserve">– 5.4 –</w:t>
                      </w:r>
                    </w:p>
                    <w:p w:rsidRPr="00DD26A0" w:rsidR="0044702E" w:rsidP="0044702E" w14:paraId="0D8AA382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val="Italian"/>
                        </w:rPr>
                        <w:t>Comunicare il rapporto alle parti interessate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5F5856" w:rsidR="005F5856" w:rsidP="005F5856" w14:paraId="121E6476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300B91E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84455</wp:posOffset>
                </wp:positionV>
                <wp:extent cx="838835" cy="2540"/>
                <wp:effectExtent l="12700" t="12700" r="24765" b="2286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style="mso-wrap-distance-bottom:0;mso-wrap-distance-left:9pt;mso-wrap-distance-right:9pt;mso-wrap-distance-top:0;mso-wrap-style:square;position:absolute;visibility:visible;z-index:251671552" o:spid="_x0000_s1091" strokecolor="#bfbfbf" strokeweight="2.25pt" from="149.3pt,6.65pt" to="215.35pt,6.85pt">
                <v:stroke joinstyle="miter"/>
              </v:line>
            </w:pict>
          </mc:Fallback>
        </mc:AlternateContent>
      </w:r>
    </w:p>
    <w:p w:rsidRPr="005F5856" w:rsidR="005F5856" w:rsidP="005F5856" w14:paraId="3DCA7ADB" w14:textId="77777777">
      <w:pPr>
        <w:bidi w:val="false"/>
        <w:rPr>
          <w:rFonts w:ascii="Arial" w:hAnsi="Arial" w:cs="Arial"/>
          <w:sz w:val="20"/>
          <w:szCs w:val="20"/>
        </w:rPr>
      </w:pPr>
    </w:p>
    <w:p w:rsidRPr="003576AF" w:rsidR="000D1796" w:rsidP="000D1796" w14:paraId="1BD7FDED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20"/>
          <w:szCs w:val="20"/>
        </w:rPr>
      </w:pPr>
    </w:p>
    <w:p w:rsidR="000D1796" w:rsidP="005F5856" w14:paraId="483522D2" w14:textId="77777777">
      <w:pPr>
        <w:bidi w:val="false"/>
        <w:rPr>
          <w:rFonts w:ascii="Arial" w:hAnsi="Arial" w:cs="Arial"/>
          <w:sz w:val="20"/>
          <w:szCs w:val="20"/>
        </w:rPr>
      </w:pPr>
    </w:p>
    <w:p w:rsidR="000D1796" w:rsidP="005F5856" w14:paraId="3985B532" w14:textId="77777777">
      <w:pPr>
        <w:bidi w:val="false"/>
        <w:rPr>
          <w:rFonts w:ascii="Arial" w:hAnsi="Arial" w:cs="Arial"/>
          <w:sz w:val="20"/>
          <w:szCs w:val="20"/>
        </w:rPr>
      </w:pPr>
    </w:p>
    <w:p w:rsidR="000D1796" w14:paraId="5985100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223520</wp:posOffset>
                </wp:positionV>
                <wp:extent cx="838835" cy="2540"/>
                <wp:effectExtent l="12700" t="12700" r="24765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style="mso-wrap-distance-bottom:0;mso-wrap-distance-left:9pt;mso-wrap-distance-right:9pt;mso-wrap-distance-top:0;mso-wrap-style:square;position:absolute;visibility:visible;z-index:251659264" o:spid="_x0000_s1092" strokecolor="#bfbfbf" strokeweight="2.25pt" from="149.4pt,17.6pt" to="215.45pt,17.8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1870075</wp:posOffset>
                </wp:positionV>
                <wp:extent cx="838835" cy="2540"/>
                <wp:effectExtent l="12700" t="12700" r="24765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style="mso-wrap-distance-bottom:0;mso-wrap-distance-left:9pt;mso-wrap-distance-right:9pt;mso-wrap-distance-top:0;mso-wrap-style:square;position:absolute;visibility:visible;z-index:251661312" o:spid="_x0000_s1093" strokecolor="#bfbfbf" strokeweight="2.25pt" from="149.4pt,147.25pt" to="215.45pt,147.45pt">
                <v:stroke joinstyle="miter"/>
              </v:lin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  <w:lang w:val="Italian"/>
        </w:rPr>
        <w:br w:type="page"/>
      </w:r>
    </w:p>
    <w:p w:rsidRPr="003576AF" w:rsidR="000D1796" w:rsidP="000D1796" w14:paraId="60C41C8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pPr w:leftFromText="180" w:rightFromText="180" w:horzAnchor="margin" w:tblpXSpec="center" w:tblpY="438"/>
        <w:tblW w:w="1371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/>
      </w:tblPr>
      <w:tblGrid>
        <w:gridCol w:w="13712"/>
      </w:tblGrid>
      <w:tr w:rsidTr="0062167A" w14:paraId="25EE36CF" w14:textId="77777777">
        <w:tblPrEx>
          <w:tblW w:w="13712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360" w:type="dxa"/>
            <w:right w:w="115" w:type="dxa"/>
          </w:tblCellMar>
          <w:tblLook w:val="04A0"/>
        </w:tblPrEx>
        <w:trPr>
          <w:trHeight w:val="2411"/>
        </w:trPr>
        <w:tc>
          <w:tcPr>
            <w:tcW w:w="13712" w:type="dxa"/>
          </w:tcPr>
          <w:p w:rsidR="001476D5" w:rsidP="0062167A" w14:paraId="5E8848C7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8E35DF" w:rsidR="001476D5" w:rsidP="0062167A" w14:paraId="2D5CE84A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E35DF" w:rsidR="001476D5" w:rsidP="0062167A" w14:paraId="60482B3C" w14:textId="77777777">
            <w:pPr>
              <w:bidi w:val="false"/>
              <w:ind w:left="80"/>
              <w:rPr>
                <w:rFonts w:ascii="Century Gothic" w:hAnsi="Century Gothic" w:cs="Arial"/>
                <w:szCs w:val="20"/>
              </w:rPr>
            </w:pPr>
          </w:p>
          <w:p w:rsidRPr="001476D5" w:rsidR="001476D5" w:rsidP="0062167A" w14:paraId="4BAF7A28" w14:textId="77777777">
            <w:pPr>
              <w:bidi w:val="false"/>
              <w:ind w:left="80"/>
              <w:rPr>
                <w:rFonts w:ascii="Century Gothic" w:hAnsi="Century Gothic" w:cs="Arial"/>
                <w:sz w:val="22"/>
                <w:szCs w:val="22"/>
              </w:rPr>
            </w:pPr>
            <w:r w:rsidRPr="001476D5">
              <w:rPr>
                <w:rFonts w:ascii="Century Gothic" w:hAnsi="Century Gothic" w:cs="Arial"/>
                <w:sz w:val="22"/>
                <w:szCs w:val="22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5F5856" w:rsidR="00A40022" w:rsidP="005F5856" w14:paraId="3EB97AB7" w14:textId="77777777">
      <w:pPr>
        <w:rPr>
          <w:rFonts w:ascii="Arial" w:hAnsi="Arial" w:cs="Arial"/>
          <w:sz w:val="20"/>
          <w:szCs w:val="20"/>
        </w:rPr>
      </w:pPr>
    </w:p>
    <w:sectPr w:rsidSect="006D7097">
      <w:footerReference w:type="even" r:id="rId7"/>
      <w:footerReference w:type="default" r:id="rId8"/>
      <w:pgSz w:w="15840" w:h="12240" w:orient="landscape"/>
      <w:pgMar w:top="432" w:right="432" w:bottom="432" w:left="432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389" w:rsidP="00074389" w14:paraId="616604CD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4389" w:rsidP="00043993" w14:paraId="21D319C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389" w:rsidP="00043993" w14:paraId="7718E97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9C59A2"/>
    <w:multiLevelType w:val="hybridMultilevel"/>
    <w:tmpl w:val="1BDAC298"/>
    <w:lvl w:ilvl="0">
      <w:start w:val="1"/>
      <w:numFmt w:val="bullet"/>
      <w:lvlText w:val="–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24A776E"/>
    <w:multiLevelType w:val="hybridMultilevel"/>
    <w:tmpl w:val="672A5092"/>
    <w:lvl w:ilvl="0">
      <w:start w:val="1"/>
      <w:numFmt w:val="bullet"/>
      <w:lvlText w:val="–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4085695"/>
    <w:multiLevelType w:val="hybridMultilevel"/>
    <w:tmpl w:val="C57E249C"/>
    <w:lvl w:ilvl="0">
      <w:start w:val="1"/>
      <w:numFmt w:val="bullet"/>
      <w:lvlText w:val="–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15"/>
    <w:rsid w:val="00002923"/>
    <w:rsid w:val="00016866"/>
    <w:rsid w:val="00043993"/>
    <w:rsid w:val="00044BBF"/>
    <w:rsid w:val="00067B96"/>
    <w:rsid w:val="00074389"/>
    <w:rsid w:val="000B31AF"/>
    <w:rsid w:val="000C1664"/>
    <w:rsid w:val="000C1E27"/>
    <w:rsid w:val="000C2B36"/>
    <w:rsid w:val="000C5AA8"/>
    <w:rsid w:val="000D1796"/>
    <w:rsid w:val="000E09FB"/>
    <w:rsid w:val="000E742E"/>
    <w:rsid w:val="001270C7"/>
    <w:rsid w:val="00134479"/>
    <w:rsid w:val="001405DC"/>
    <w:rsid w:val="001476D5"/>
    <w:rsid w:val="00162725"/>
    <w:rsid w:val="0016502F"/>
    <w:rsid w:val="00171B9C"/>
    <w:rsid w:val="00187B23"/>
    <w:rsid w:val="001A6EE5"/>
    <w:rsid w:val="001B5E40"/>
    <w:rsid w:val="001D300C"/>
    <w:rsid w:val="001E6203"/>
    <w:rsid w:val="001E6659"/>
    <w:rsid w:val="001F69A7"/>
    <w:rsid w:val="00215B5C"/>
    <w:rsid w:val="002200FE"/>
    <w:rsid w:val="0022470C"/>
    <w:rsid w:val="00231594"/>
    <w:rsid w:val="00243542"/>
    <w:rsid w:val="00266451"/>
    <w:rsid w:val="002733C3"/>
    <w:rsid w:val="002968DA"/>
    <w:rsid w:val="002B44C0"/>
    <w:rsid w:val="002D4552"/>
    <w:rsid w:val="002E3269"/>
    <w:rsid w:val="002E5CF8"/>
    <w:rsid w:val="002E66A4"/>
    <w:rsid w:val="00307191"/>
    <w:rsid w:val="00312386"/>
    <w:rsid w:val="0032022E"/>
    <w:rsid w:val="003405F9"/>
    <w:rsid w:val="003566B4"/>
    <w:rsid w:val="003576AF"/>
    <w:rsid w:val="00384D8F"/>
    <w:rsid w:val="003C0D2F"/>
    <w:rsid w:val="003C7519"/>
    <w:rsid w:val="003C76F8"/>
    <w:rsid w:val="00413DC8"/>
    <w:rsid w:val="00420987"/>
    <w:rsid w:val="0042433D"/>
    <w:rsid w:val="0044702E"/>
    <w:rsid w:val="004579CD"/>
    <w:rsid w:val="004765CE"/>
    <w:rsid w:val="00490F58"/>
    <w:rsid w:val="00492C36"/>
    <w:rsid w:val="004961C2"/>
    <w:rsid w:val="00497AB5"/>
    <w:rsid w:val="004B26E8"/>
    <w:rsid w:val="004D5595"/>
    <w:rsid w:val="00503EBA"/>
    <w:rsid w:val="00522530"/>
    <w:rsid w:val="00550D26"/>
    <w:rsid w:val="005620D4"/>
    <w:rsid w:val="005954C5"/>
    <w:rsid w:val="005A06B3"/>
    <w:rsid w:val="005A3869"/>
    <w:rsid w:val="005F5856"/>
    <w:rsid w:val="0062167A"/>
    <w:rsid w:val="0062450E"/>
    <w:rsid w:val="0066019D"/>
    <w:rsid w:val="00665F5E"/>
    <w:rsid w:val="00666C1E"/>
    <w:rsid w:val="006678CE"/>
    <w:rsid w:val="0068002F"/>
    <w:rsid w:val="00686332"/>
    <w:rsid w:val="006A7953"/>
    <w:rsid w:val="006C6A0C"/>
    <w:rsid w:val="006D7097"/>
    <w:rsid w:val="006F5384"/>
    <w:rsid w:val="006F5444"/>
    <w:rsid w:val="00702DDD"/>
    <w:rsid w:val="00717895"/>
    <w:rsid w:val="00761512"/>
    <w:rsid w:val="00763525"/>
    <w:rsid w:val="007B2D41"/>
    <w:rsid w:val="007F70A6"/>
    <w:rsid w:val="0081333F"/>
    <w:rsid w:val="00840CF7"/>
    <w:rsid w:val="0086192E"/>
    <w:rsid w:val="00893A95"/>
    <w:rsid w:val="008A5C9F"/>
    <w:rsid w:val="008D4662"/>
    <w:rsid w:val="008E35DF"/>
    <w:rsid w:val="00904736"/>
    <w:rsid w:val="0091097D"/>
    <w:rsid w:val="00936815"/>
    <w:rsid w:val="00971157"/>
    <w:rsid w:val="0098277B"/>
    <w:rsid w:val="00985EBF"/>
    <w:rsid w:val="009940DD"/>
    <w:rsid w:val="009A3242"/>
    <w:rsid w:val="009A6136"/>
    <w:rsid w:val="009B2ABE"/>
    <w:rsid w:val="009B354D"/>
    <w:rsid w:val="009C45E8"/>
    <w:rsid w:val="009E0257"/>
    <w:rsid w:val="009E63D7"/>
    <w:rsid w:val="00A008FD"/>
    <w:rsid w:val="00A20201"/>
    <w:rsid w:val="00A3294D"/>
    <w:rsid w:val="00A40022"/>
    <w:rsid w:val="00AB26A6"/>
    <w:rsid w:val="00AC1FED"/>
    <w:rsid w:val="00B012C9"/>
    <w:rsid w:val="00B01A05"/>
    <w:rsid w:val="00B15E79"/>
    <w:rsid w:val="00B33250"/>
    <w:rsid w:val="00B40948"/>
    <w:rsid w:val="00B84021"/>
    <w:rsid w:val="00B90509"/>
    <w:rsid w:val="00BA510B"/>
    <w:rsid w:val="00BB0C36"/>
    <w:rsid w:val="00BB3B5A"/>
    <w:rsid w:val="00BC59BC"/>
    <w:rsid w:val="00BD2CB0"/>
    <w:rsid w:val="00C02EEA"/>
    <w:rsid w:val="00C45C77"/>
    <w:rsid w:val="00C739B9"/>
    <w:rsid w:val="00CA64DD"/>
    <w:rsid w:val="00D01BC0"/>
    <w:rsid w:val="00D0753F"/>
    <w:rsid w:val="00D31909"/>
    <w:rsid w:val="00D35EA0"/>
    <w:rsid w:val="00D404D2"/>
    <w:rsid w:val="00DA30A5"/>
    <w:rsid w:val="00DB04B0"/>
    <w:rsid w:val="00DC7B5A"/>
    <w:rsid w:val="00DD26A0"/>
    <w:rsid w:val="00DE04BB"/>
    <w:rsid w:val="00DE6C8B"/>
    <w:rsid w:val="00E050B6"/>
    <w:rsid w:val="00E11AA3"/>
    <w:rsid w:val="00E26AB8"/>
    <w:rsid w:val="00EC0122"/>
    <w:rsid w:val="00EE0FED"/>
    <w:rsid w:val="00F13174"/>
    <w:rsid w:val="00F157D7"/>
    <w:rsid w:val="00F234B8"/>
    <w:rsid w:val="00F25D17"/>
    <w:rsid w:val="00FB0AD4"/>
    <w:rsid w:val="00FB7A35"/>
    <w:rsid w:val="00FC6B28"/>
    <w:rsid w:val="00FD3860"/>
    <w:rsid w:val="00FF1B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5BD9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B26E8"/>
    <w:rPr>
      <w:rFonts w:ascii="Times New Roman" w:hAnsi="Times New Roman" w:cs="Times New Roman"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A20201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A2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347&amp;utm_language=IT&amp;utm_source=integrated+content&amp;utm_campaign=/free-change-management-templates&amp;utm_medium=ic+change+management+process+template+37347+word+it&amp;lpa=ic+change+management+process+template+37347+word+it" TargetMode="Externa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E3CBFE-D80F-46E3-B14B-FE4FAC79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IC-Change-Management-Process-Template_WORD.dotx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2018-09-19T18:31:00Z</cp:lastPrinted>
  <dcterms:created xsi:type="dcterms:W3CDTF">2018-10-19T02:03:00Z</dcterms:created>
  <dcterms:modified xsi:type="dcterms:W3CDTF">2018-10-19T02:04:00Z</dcterms:modified>
</cp:coreProperties>
</file>