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0288" behindDoc="0" locked="0" layoutInCell="1" allowOverlap="1" wp14:editId="3D57A9EA" wp14:anchorId="417E0419">
            <wp:simplePos x="0" y="0"/>
            <wp:positionH relativeFrom="column">
              <wp:posOffset>4478020</wp:posOffset>
            </wp:positionH>
            <wp:positionV relativeFrom="paragraph">
              <wp:posOffset>-23350</wp:posOffset>
            </wp:positionV>
            <wp:extent cx="2298700" cy="319004"/>
            <wp:effectExtent l="0" t="0" r="6350" b="508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C5DC5">
        <w:rPr>
          <w:b/>
          <w:color w:val="808080" w:themeColor="background1" w:themeShade="80"/>
          <w:sz w:val="36"/>
          <w:lang w:val="Italian"/>
        </w:rPr>
        <w:t xml:space="preserve">MATRICE DI RISCHIO 3x3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4C5DC5" w:rsidP="001968EE" w:rsidRDefault="004C5DC5">
      <w:pPr>
        <w:shd w:val="clear" w:color="auto" w:fill="FFFFFF"/>
        <w:bidi w:val="false"/>
        <w:rPr>
          <w:szCs w:val="20"/>
        </w:rPr>
      </w:pPr>
    </w:p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676"/>
        <w:gridCol w:w="2676"/>
        <w:gridCol w:w="2644"/>
        <w:gridCol w:w="2644"/>
      </w:tblGrid>
      <w:tr w:rsidRPr="004C5DC5" w:rsidR="004C5DC5" w:rsidTr="004C5DC5">
        <w:trPr>
          <w:trHeight w:val="66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4C5DC5">
              <w:rPr>
                <w:rFonts w:ascii="Calibri" w:hAnsi="Calibri"/>
                <w:noProof/>
                <w:color w:val="000000"/>
                <w:sz w:val="24"/>
                <w:lang w:val="Italian"/>
              </w:rPr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66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color w:val="000000"/>
                      <w:sz w:val="28"/>
                      <w:szCs w:val="28"/>
                      <w:lang w:val="Italian"/>
                    </w:rPr>
                    <w:t>SEVERITÀ</w:t>
                  </w: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130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rFonts w:ascii="Calibri" w:hAnsi="Calibri"/>
                      <w:noProof/>
                      <w:color w:val="000000"/>
                      <w:sz w:val="24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604F3551" wp14:anchorId="4A66AEDD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-91440</wp:posOffset>
                            </wp:positionV>
                            <wp:extent cx="292100" cy="457200"/>
                            <wp:effectExtent l="0" t="0" r="0" b="0"/>
                            <wp:wrapNone/>
                            <wp:docPr id="1" name="Down Arrow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320" cy="44450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1" style="position:absolute;margin-left:96.6pt;margin-top:-7.2pt;width:2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4935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" w14:anchorId="06661AFE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4C5DC5">
                    <w:rPr>
                      <w:color w:val="000000"/>
                      <w:sz w:val="28"/>
                      <w:szCs w:val="28"/>
                      <w:lang w:val="Italian"/>
                    </w:rPr>
                    <w:t>VEROSIMIGLIANZA</w:t>
                  </w:r>
                </w:p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Italian"/>
              </w:rPr>
              <w:t>1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Italian"/>
              </w:rPr>
              <w:t>2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Italian"/>
              </w:rPr>
              <w:t>3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Italian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BASSO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BASSO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MEDIO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Italian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1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Italian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BASSO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MEDIO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ALTO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Italian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4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Italian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MEDIO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ALTO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Italian"/>
              </w:rPr>
              <w:t>ALTO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Italian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Italian"/>
              </w:rPr>
              <w:t>9</w:t>
            </w:r>
            <w:r w:rsidRPr="004C5DC5">
              <w:rPr>
                <w:b/>
                <w:color w:val="000000"/>
                <w:sz w:val="28"/>
                <w:szCs w:val="28"/>
                <w:lang w:val="Italian"/>
              </w:rPr>
              <w:t xml:space="preserve"> –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D75" w:rsidRDefault="00973D75" w:rsidP="00F36FE0">
      <w:r>
        <w:separator/>
      </w:r>
    </w:p>
  </w:endnote>
  <w:endnote w:type="continuationSeparator" w:id="0">
    <w:p w:rsidR="00973D75" w:rsidRDefault="00973D7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D75" w:rsidRDefault="00973D75" w:rsidP="00F36FE0">
      <w:r>
        <w:separator/>
      </w:r>
    </w:p>
  </w:footnote>
  <w:footnote w:type="continuationSeparator" w:id="0">
    <w:p w:rsidR="00973D75" w:rsidRDefault="00973D7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15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3D75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42115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233AB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50E49"/>
  <w15:docId w15:val="{53021C43-9AE1-4054-B317-067141C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39&amp;utm_language=IT&amp;utm_source=integrated+content&amp;utm_campaign=/all-risk-assessment-matrix-templates-you-need&amp;utm_medium=ic+3x3+risk+matrix+37139+word+it&amp;lpa=ic+3x3+risk+matrix+37139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3x3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C6D8146-86A7-4F5D-943F-CC55B2596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IC-3x3-Risk-Matrix-8849_WORD.dotx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2020-05-04T03:24:00Z</cp:lastPrinted>
  <dcterms:created xsi:type="dcterms:W3CDTF">2022-02-08T23:40:00Z</dcterms:created>
  <dcterms:modified xsi:type="dcterms:W3CDTF">2022-02-08T23:41:00Z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