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98AE69E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'immagine contenente un disegno&#10;&#10;Descrizione generata automa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432348" w:rsidR="00432348">
        <w:rPr>
          <w:b/>
          <w:color w:val="808080" w:themeColor="background1" w:themeShade="80"/>
          <w:sz w:val="36"/>
          <w:lang w:val="Italian"/>
        </w:rPr>
        <w:t>MODULO DI ESEMPIO DEL QUESTIONARIO DI VALUTAZIONE DEL RISCHIO DEL FORNITORE</w:t>
      </w:r>
    </w:p>
    <w:p w:rsidR="002F6070" w:rsidP="006B4529" w14:paraId="40BE19BC" w14:textId="77777777">
      <w:pPr>
        <w:bidi w:val="false"/>
        <w:rPr>
          <w:szCs w:val="20"/>
        </w:rPr>
      </w:pPr>
    </w:p>
    <w:tbl>
      <w:tblPr>
        <w:tblW w:w="14606" w:type="dxa"/>
        <w:tblLook w:val="04A0"/>
      </w:tblPr>
      <w:tblGrid>
        <w:gridCol w:w="4410"/>
        <w:gridCol w:w="10196"/>
      </w:tblGrid>
      <w:tr w:rsidTr="00FB653F" w14:paraId="3DA519F5" w14:textId="77777777">
        <w:tblPrEx>
          <w:tblW w:w="14606" w:type="dxa"/>
          <w:tblLook w:val="04A0"/>
        </w:tblPrEx>
        <w:trPr>
          <w:trHeight w:val="269"/>
        </w:trPr>
        <w:tc>
          <w:tcPr>
            <w:tcW w:w="44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57EE0F1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NOME FORNITORE</w:t>
            </w:r>
          </w:p>
        </w:tc>
        <w:tc>
          <w:tcPr>
            <w:tcW w:w="101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FB653F" w14:paraId="62C51435" w14:textId="77777777">
            <w:pPr>
              <w:bidi w:val="false"/>
              <w:ind w:left="-10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INDIRIZZO DEL FORNITORE</w:t>
            </w:r>
          </w:p>
        </w:tc>
      </w:tr>
      <w:tr w:rsidTr="00FB653F" w14:paraId="6D32B478" w14:textId="77777777">
        <w:tblPrEx>
          <w:tblW w:w="14606" w:type="dxa"/>
          <w:tblLook w:val="04A0"/>
        </w:tblPrEx>
        <w:trPr>
          <w:trHeight w:val="628"/>
        </w:trPr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01E1AAA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1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FB653F" w14:paraId="495C18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Tr="00FB653F" w14:paraId="39E1B44A" w14:textId="77777777">
        <w:tblPrEx>
          <w:tblW w:w="14606" w:type="dxa"/>
          <w:tblLook w:val="04A0"/>
        </w:tblPrEx>
        <w:trPr>
          <w:trHeight w:val="359"/>
        </w:trPr>
        <w:tc>
          <w:tcPr>
            <w:tcW w:w="441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D425CC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PUNTO DI CONTATTO</w:t>
            </w:r>
          </w:p>
        </w:tc>
        <w:tc>
          <w:tcPr>
            <w:tcW w:w="1019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FB653F" w14:paraId="05EEEC08" w14:textId="77777777">
            <w:pPr>
              <w:bidi w:val="false"/>
              <w:ind w:left="-10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INFORMAZIONI DI CONTATTO</w:t>
            </w:r>
          </w:p>
        </w:tc>
      </w:tr>
      <w:tr w:rsidTr="00FB653F" w14:paraId="4176D7FA" w14:textId="77777777">
        <w:tblPrEx>
          <w:tblW w:w="14606" w:type="dxa"/>
          <w:tblLook w:val="04A0"/>
        </w:tblPrEx>
        <w:trPr>
          <w:trHeight w:val="628"/>
        </w:trPr>
        <w:tc>
          <w:tcPr>
            <w:tcW w:w="44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22CE5C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019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FB653F" w14:paraId="61BA41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E46E90" w:rsidP="006B4529" w14:paraId="07485FE6" w14:textId="77777777">
      <w:pPr>
        <w:bidi w:val="false"/>
        <w:rPr>
          <w:szCs w:val="20"/>
        </w:rPr>
      </w:pPr>
    </w:p>
    <w:p w:rsidRPr="00FB653F" w:rsidR="00FB653F" w:rsidP="00FB653F" w14:paraId="7E93B85E" w14:textId="77777777">
      <w:pPr>
        <w:bidi w:val="false"/>
        <w:rPr>
          <w:szCs w:val="20"/>
        </w:rPr>
      </w:pPr>
      <w:r w:rsidRPr="00FB653F">
        <w:rPr>
          <w:szCs w:val="20"/>
          <w:lang w:val="Italian"/>
        </w:rPr>
        <w:t xml:space="preserve">ISTRUZIONI: Si prega di compilare questo questionario nella sua interezza, lasciando note e allegando documentazione di supporto ove necessario. </w:t>
      </w:r>
    </w:p>
    <w:p w:rsidRPr="00FB653F" w:rsidR="00FB653F" w:rsidP="00FB653F" w14:paraId="0414E8BC" w14:textId="77777777">
      <w:pPr>
        <w:bidi w:val="false"/>
        <w:rPr>
          <w:szCs w:val="20"/>
        </w:rPr>
      </w:pPr>
    </w:p>
    <w:p w:rsidRPr="00FB653F" w:rsidR="00E46E90" w:rsidP="00FB653F" w14:paraId="31312E11" w14:textId="77777777">
      <w:pPr>
        <w:bidi w:val="false"/>
        <w:spacing w:line="360" w:lineRule="auto"/>
        <w:rPr>
          <w:sz w:val="18"/>
          <w:szCs w:val="18"/>
        </w:rPr>
      </w:pPr>
      <w:r w:rsidRPr="00FB653F">
        <w:rPr>
          <w:b/>
          <w:sz w:val="21"/>
          <w:szCs w:val="21"/>
          <w:lang w:val="Italian"/>
        </w:rPr>
        <w:t xml:space="preserve">Natura dei dati il fornitore avrà accesso per verificare   </w:t>
      </w:r>
      <w:r w:rsidRPr="00FB653F">
        <w:rPr>
          <w:sz w:val="21"/>
          <w:szCs w:val="21"/>
          <w:lang w:val="Italian"/>
        </w:rPr>
        <w:t xml:space="preserve"/>
      </w:r>
      <w:r>
        <w:rPr>
          <w:sz w:val="21"/>
          <w:szCs w:val="21"/>
          <w:lang w:val="Italian"/>
        </w:rPr>
        <w:t xml:space="preserve"/>
      </w:r>
      <w:r w:rsidRPr="00FB653F">
        <w:rPr>
          <w:i/>
          <w:sz w:val="18"/>
          <w:szCs w:val="18"/>
          <w:lang w:val="Italian"/>
        </w:rPr>
        <w:t>tutto ciò che si applica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895"/>
        <w:gridCol w:w="5130"/>
        <w:gridCol w:w="8010"/>
      </w:tblGrid>
      <w:tr w:rsidTr="00FB653F" w14:paraId="28FD1C5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FB653F" w:rsidP="00FB653F" w14:paraId="46C11DB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Italian"/>
              </w:rPr>
              <w:t>X</w:t>
            </w:r>
          </w:p>
        </w:tc>
        <w:tc>
          <w:tcPr>
            <w:tcW w:w="6025" w:type="dxa"/>
            <w:gridSpan w:val="2"/>
            <w:shd w:val="clear" w:color="auto" w:fill="D6DCE4" w:themeFill="text2" w:themeFillTint="33"/>
            <w:vAlign w:val="center"/>
          </w:tcPr>
          <w:p w:rsidRPr="00FB653F" w:rsidR="00FB653F" w:rsidP="00FB653F" w14:paraId="799EB42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B653F">
              <w:rPr>
                <w:b/>
                <w:color w:val="000000" w:themeColor="text1"/>
                <w:sz w:val="18"/>
                <w:szCs w:val="20"/>
                <w:lang w:val="Italian"/>
              </w:rPr>
              <w:t>TIPO DI DATI</w:t>
            </w:r>
          </w:p>
        </w:tc>
        <w:tc>
          <w:tcPr>
            <w:tcW w:w="8010" w:type="dxa"/>
            <w:shd w:val="clear" w:color="auto" w:fill="D6DCE4" w:themeFill="text2" w:themeFillTint="33"/>
            <w:vAlign w:val="center"/>
          </w:tcPr>
          <w:p w:rsidRPr="00FB653F" w:rsidR="00FB653F" w:rsidP="00FB653F" w14:paraId="587203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B653F">
              <w:rPr>
                <w:b/>
                <w:color w:val="000000" w:themeColor="text1"/>
                <w:sz w:val="18"/>
                <w:szCs w:val="20"/>
                <w:lang w:val="Italian"/>
              </w:rPr>
              <w:t>NOTE</w:t>
            </w:r>
          </w:p>
        </w:tc>
      </w:tr>
      <w:tr w:rsidTr="00FB653F" w14:paraId="23D53EF8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11352374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3E9DD78E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Italian"/>
              </w:rPr>
              <w:t>Nessuno scambio di dati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4863483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6767FA3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46DD684A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36F6C190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Italian"/>
              </w:rPr>
              <w:t>Dati demografici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336C939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1FAEF48A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1AF75724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1DD6D247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Italian"/>
              </w:rPr>
              <w:t>Dati finanziari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554DAB3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17AFB071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15E82083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0533F4EB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Italian"/>
              </w:rPr>
              <w:t>Dati personali (ad es. nome, indirizzo, numero di telefono)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35479F1B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4CAF4699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4A10AC87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6025" w:type="dxa"/>
            <w:gridSpan w:val="2"/>
            <w:shd w:val="clear" w:color="auto" w:fill="F7F9FB"/>
            <w:vAlign w:val="center"/>
          </w:tcPr>
          <w:p w:rsidRPr="00FB653F" w:rsidR="00FB653F" w:rsidP="00FB653F" w14:paraId="7CB789D6" w14:textId="77777777">
            <w:pPr>
              <w:bidi w:val="false"/>
              <w:rPr>
                <w:sz w:val="20"/>
                <w:szCs w:val="21"/>
              </w:rPr>
            </w:pPr>
            <w:r w:rsidRPr="00FB653F">
              <w:rPr>
                <w:sz w:val="20"/>
                <w:szCs w:val="21"/>
                <w:lang w:val="Italian"/>
              </w:rPr>
              <w:t>Dati personali non pubblici (ad es. SSN, medici, proprietari)</w:t>
            </w:r>
          </w:p>
        </w:tc>
        <w:tc>
          <w:tcPr>
            <w:tcW w:w="8010" w:type="dxa"/>
            <w:vAlign w:val="center"/>
          </w:tcPr>
          <w:p w:rsidRPr="00FB653F" w:rsidR="00FB653F" w:rsidP="00FB653F" w14:paraId="282FCBE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FB653F" w14:paraId="3C39B910" w14:textId="77777777">
        <w:tblPrEx>
          <w:tblW w:w="0" w:type="auto"/>
          <w:tblLook w:val="04A0"/>
        </w:tblPrEx>
        <w:trPr>
          <w:trHeight w:val="432"/>
        </w:trPr>
        <w:tc>
          <w:tcPr>
            <w:tcW w:w="535" w:type="dxa"/>
            <w:vAlign w:val="center"/>
          </w:tcPr>
          <w:p w:rsidRPr="00FB653F" w:rsidR="00FB653F" w:rsidP="00FB653F" w14:paraId="7B342CF3" w14:textId="77777777">
            <w:pPr>
              <w:bidi w:val="false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95" w:type="dxa"/>
            <w:shd w:val="clear" w:color="auto" w:fill="F7F9FB"/>
            <w:vAlign w:val="center"/>
          </w:tcPr>
          <w:p w:rsidRPr="00FB653F" w:rsidR="00FB653F" w:rsidP="00FB653F" w14:paraId="1BAD7086" w14:textId="77777777">
            <w:pPr>
              <w:bidi w:val="false"/>
              <w:rPr>
                <w:szCs w:val="21"/>
              </w:rPr>
            </w:pPr>
            <w:r w:rsidRPr="00FB653F">
              <w:rPr>
                <w:sz w:val="20"/>
                <w:szCs w:val="21"/>
                <w:lang w:val="Italian"/>
              </w:rPr>
              <w:t xml:space="preserve">Altro: </w:t>
            </w:r>
          </w:p>
        </w:tc>
        <w:tc>
          <w:tcPr>
            <w:tcW w:w="5130" w:type="dxa"/>
            <w:vAlign w:val="center"/>
          </w:tcPr>
          <w:p w:rsidRPr="00FB653F" w:rsidR="00FB653F" w:rsidP="00FB653F" w14:paraId="67C27D1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8010" w:type="dxa"/>
            <w:vAlign w:val="center"/>
          </w:tcPr>
          <w:p w:rsidRPr="00FB653F" w:rsidR="00FB653F" w:rsidP="00FB653F" w14:paraId="2B461FAB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46E90" w:rsidP="006B4529" w14:paraId="0D7D81C4" w14:textId="77777777">
      <w:pPr>
        <w:bidi w:val="false"/>
        <w:rPr>
          <w:szCs w:val="20"/>
        </w:rPr>
      </w:pPr>
    </w:p>
    <w:p w:rsidRPr="00FB653F" w:rsidR="00E46E90" w:rsidP="00FB653F" w14:paraId="22E805B6" w14:textId="77777777">
      <w:pPr>
        <w:bidi w:val="false"/>
        <w:spacing w:line="360" w:lineRule="auto"/>
        <w:rPr>
          <w:sz w:val="18"/>
          <w:szCs w:val="18"/>
        </w:rPr>
      </w:pPr>
      <w:r>
        <w:rPr>
          <w:b/>
          <w:sz w:val="21"/>
          <w:szCs w:val="21"/>
          <w:lang w:val="Italian"/>
        </w:rPr>
        <w:t xml:space="preserve">POLITICHE E PROCESSI 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FB653F" w14:paraId="0E717DA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FB653F" w:rsidP="00FB653F" w14:paraId="3A2FD1D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FB653F" w:rsidP="00FB653F" w14:paraId="5792CE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FB653F" w:rsidP="00FB653F" w14:paraId="3602F59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FB653F" w:rsidP="00FB653F" w14:paraId="2A95543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DOMANDA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FB653F" w:rsidP="00FB653F" w14:paraId="3DCD77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FB653F" w14:paraId="1569D2F8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FB653F" w14:paraId="32EE201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7451396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6B14806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0C8EFB03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L'organizzazione documenta, pubblica e applica i criteri di sicurezza?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644064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415489D4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FB653F" w14:paraId="17CF2A6B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019B18C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3613205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16CCF929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La tua organizzazione documenta e applica le politiche delle risorse umane?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507F5E6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361AA50B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FB653F" w14:paraId="633854A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0314147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3462AB05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4847ADB8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L'organizzazione documenta e applica criteri per l'uso autorizzato dei servizi di rete?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00E0409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E46E90" w:rsidP="006B4529" w14:paraId="373A55B7" w14:textId="77777777">
      <w:pPr>
        <w:bidi w:val="false"/>
        <w:rPr>
          <w:szCs w:val="20"/>
        </w:rPr>
      </w:pPr>
    </w:p>
    <w:p w:rsidRPr="00FB653F" w:rsidR="00FB653F" w:rsidP="00FB653F" w14:paraId="53F70DB1" w14:textId="77777777">
      <w:pPr>
        <w:bidi w:val="false"/>
        <w:spacing w:line="360" w:lineRule="auto"/>
        <w:rPr>
          <w:sz w:val="18"/>
          <w:szCs w:val="18"/>
        </w:rPr>
      </w:pPr>
      <w:r>
        <w:rPr>
          <w:b/>
          <w:sz w:val="21"/>
          <w:szCs w:val="21"/>
          <w:lang w:val="Italian"/>
        </w:rPr>
        <w:t xml:space="preserve">POLITICHE E PROCESSI  </w:t>
      </w:r>
      <w:r w:rsidRPr="00FB653F">
        <w:rPr>
          <w:i/>
          <w:sz w:val="18"/>
          <w:szCs w:val="18"/>
          <w:lang w:val="Italian"/>
        </w:rPr>
        <w:t>continuati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06C9CA6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FB653F" w:rsidP="003C22E3" w14:paraId="47D532B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FB653F" w:rsidP="003C22E3" w14:paraId="59067FA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FB653F" w:rsidP="003C22E3" w14:paraId="695BEAD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FB653F" w:rsidP="003C22E3" w14:paraId="064DAE7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DOMANDA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FB653F" w:rsidP="003C22E3" w14:paraId="6D2A31E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FB653F" w14:paraId="2F23B5A7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0667B18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5311900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63CE7703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02B8A993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L'organizzazione documenta e applica criteri per l'uso autorizzato della posta elettronica, di Internet e della rete Intranet aziendali?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014E2D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3E4C47BD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07FC954B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7FF8057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68F6BD0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5CBE6B1E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L'organizzazione documenta e applica criteri e standard di crittografia?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102032D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324D2AE9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0F68F661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48C09D1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20582C0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719D5E0E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L'organizzazione documenta e applica criteri relativi all'archiviazione, all'utilizzo e allo smaltimento dei dati sensibili?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3D2E3FA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1A919518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5573F16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5C01D90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4DF0F4F5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2FF2330C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La tua organizzazione documenta e applica le politiche relative all'archiviazione, all'utilizzo e allo smaltimento di dati sensibili da parte di terzi?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799D173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78BCF806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5E117F07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60430A0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06E5A51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32FBFDD6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La tua organizzazione esternalizza le funzionalità relative alla gestione della sicurezza?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0845CC5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01AC0268" w14:textId="77777777">
        <w:tblPrEx>
          <w:tblW w:w="0" w:type="auto"/>
          <w:tblLook w:val="04A0"/>
        </w:tblPrEx>
        <w:trPr>
          <w:trHeight w:val="1152"/>
        </w:trPr>
        <w:tc>
          <w:tcPr>
            <w:tcW w:w="535" w:type="dxa"/>
            <w:vAlign w:val="center"/>
          </w:tcPr>
          <w:p w:rsidRPr="00FB653F" w:rsidR="00FB653F" w:rsidP="003C22E3" w14:paraId="0483F6E5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55A3544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75E5249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72BAD920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Le politiche e le procedure aderiscono e rispettano le leggi e i regolamenti sulla privacy relativi alla sicurezza, all'occultamento e alla salvaguardia dei dati dei clienti?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05289A1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28435803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FB653F" w:rsidP="003C22E3" w14:paraId="3EE4FD0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71CC376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427597C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344C536F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Le sanzioni associate alla non conformità ai criteri dell'organizzazione sono ben documentate?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6F298E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1B055337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FB653F" w:rsidP="003C22E3" w14:paraId="3A94436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64EBB2B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41341BE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07204032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[Inserisci qui la domanda su politiche e processi]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7B4B83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44B0BF37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FB653F" w:rsidP="003C22E3" w14:paraId="3656208D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3C22E3" w14:paraId="212B843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3C22E3" w14:paraId="1D7BCDEE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3C22E3" w14:paraId="3197F3C9" w14:textId="77777777">
            <w:pPr>
              <w:bidi w:val="false"/>
              <w:rPr>
                <w:sz w:val="20"/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[Inserisci qui la domanda su politiche e processi]</w:t>
            </w:r>
          </w:p>
        </w:tc>
        <w:tc>
          <w:tcPr>
            <w:tcW w:w="8004" w:type="dxa"/>
            <w:vAlign w:val="center"/>
          </w:tcPr>
          <w:p w:rsidRPr="00FB653F" w:rsidR="00FB653F" w:rsidP="003C22E3" w14:paraId="2D7035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FB653F" w14:paraId="2C7B81D3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FB653F" w:rsidP="00FB653F" w14:paraId="4BA48C5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FB653F" w:rsidP="00FB653F" w14:paraId="02A93DB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FB653F" w:rsidP="00FB653F" w14:paraId="31B0D02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FB653F" w:rsidR="00FB653F" w:rsidP="00FB653F" w14:paraId="672F0126" w14:textId="77777777">
            <w:pPr>
              <w:bidi w:val="false"/>
              <w:rPr>
                <w:szCs w:val="20"/>
              </w:rPr>
            </w:pPr>
            <w:r w:rsidRPr="00FB653F">
              <w:rPr>
                <w:sz w:val="20"/>
                <w:szCs w:val="20"/>
                <w:lang w:val="Italian"/>
              </w:rPr>
              <w:t>[Inserisci qui la domanda su politiche e processi]</w:t>
            </w:r>
          </w:p>
        </w:tc>
        <w:tc>
          <w:tcPr>
            <w:tcW w:w="8004" w:type="dxa"/>
            <w:vAlign w:val="center"/>
          </w:tcPr>
          <w:p w:rsidRPr="00FB653F" w:rsidR="00FB653F" w:rsidP="00FB653F" w14:paraId="114C057F" w14:textId="77777777">
            <w:pPr>
              <w:bidi w:val="false"/>
              <w:rPr>
                <w:szCs w:val="20"/>
              </w:rPr>
            </w:pPr>
          </w:p>
        </w:tc>
      </w:tr>
    </w:tbl>
    <w:p w:rsidR="00FB653F" w:rsidP="006B4529" w14:paraId="19304755" w14:textId="77777777">
      <w:pPr>
        <w:bidi w:val="false"/>
        <w:rPr>
          <w:szCs w:val="20"/>
        </w:rPr>
      </w:pPr>
    </w:p>
    <w:p w:rsidR="00EC4C48" w:rsidP="006B4529" w14:paraId="6C2D4CE3" w14:textId="77777777">
      <w:pPr>
        <w:bidi w:val="false"/>
        <w:rPr>
          <w:szCs w:val="20"/>
        </w:rPr>
      </w:pPr>
    </w:p>
    <w:p w:rsidR="008B1925" w:rsidP="008B1925" w14:paraId="20EB8578" w14:textId="77777777">
      <w:pPr>
        <w:bidi w:val="false"/>
        <w:rPr>
          <w:szCs w:val="20"/>
        </w:rPr>
      </w:pPr>
    </w:p>
    <w:p w:rsidR="008B1925" w:rsidP="008B1925" w14:paraId="066C20BE" w14:textId="77777777">
      <w:pPr>
        <w:bidi w:val="false"/>
        <w:spacing w:line="360" w:lineRule="auto"/>
        <w:rPr>
          <w:b/>
          <w:bCs/>
        </w:rPr>
      </w:pPr>
      <w:r>
        <w:rPr>
          <w:b/>
          <w:lang w:val="Italian"/>
        </w:rPr>
        <w:t>MISURE DI SICUREZZA FISICHE E DEI DATA CENTER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106B3D8D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8B1925" w:rsidP="003C22E3" w14:paraId="7D30CB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8B1925" w:rsidP="003C22E3" w14:paraId="54083D5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8B1925" w:rsidP="003C22E3" w14:paraId="5B25E46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8B1925" w:rsidP="003C22E3" w14:paraId="57B9482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DOMANDA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8B1925" w:rsidP="003C22E3" w14:paraId="7A119AC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8B1925" w14:paraId="526A786E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7D2516D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2EB6240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6B24E0D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00D20BF9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La tua organizzazione rivede e valuta regolarmente i rischi fisici e ambientali?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1521F2C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8B1925" w14:paraId="6A89CE84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599B00A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A7492A8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52B134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708F088B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I controlli perimetrali dei data center prevedono l'uso di carte di accesso?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3A47AB77" w14:textId="77777777">
            <w:pPr>
              <w:bidi w:val="false"/>
              <w:rPr>
                <w:szCs w:val="20"/>
              </w:rPr>
            </w:pPr>
          </w:p>
        </w:tc>
      </w:tr>
      <w:tr w:rsidTr="008B1925" w14:paraId="548D48EE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3C4996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683F1E5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87C332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2FC3D59C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I controlli perimetrali del data center prevedono l'uso di controlli a tastiera?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06E6851C" w14:textId="77777777">
            <w:pPr>
              <w:bidi w:val="false"/>
              <w:rPr>
                <w:szCs w:val="20"/>
              </w:rPr>
            </w:pPr>
          </w:p>
        </w:tc>
      </w:tr>
      <w:tr w:rsidTr="008B1925" w14:paraId="26096426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B33B06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903F08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472F6E5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01A7FC43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I controlli perimetrali dei data center prevedono l'uso di guardie di sicurezza?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248539DC" w14:textId="77777777">
            <w:pPr>
              <w:bidi w:val="false"/>
              <w:rPr>
                <w:szCs w:val="20"/>
              </w:rPr>
            </w:pPr>
          </w:p>
        </w:tc>
      </w:tr>
      <w:tr w:rsidTr="008B1925" w14:paraId="1313202C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5153BFC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4F075A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67DDF5F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4932A37B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I controlli perimetrali del data center prevedono l'uso di __[add measure here]__?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36B684D8" w14:textId="77777777">
            <w:pPr>
              <w:bidi w:val="false"/>
              <w:rPr>
                <w:szCs w:val="20"/>
              </w:rPr>
            </w:pPr>
          </w:p>
        </w:tc>
      </w:tr>
      <w:tr w:rsidTr="008B1925" w14:paraId="329BF2F1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5FC5F95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48FAA79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2FD104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5166FA6A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Disponete di procedure di continuità operativa se l'ufficio è inaccessibile per qualsiasi motivo?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76A1A74C" w14:textId="77777777">
            <w:pPr>
              <w:bidi w:val="false"/>
              <w:rPr>
                <w:szCs w:val="20"/>
              </w:rPr>
            </w:pPr>
          </w:p>
        </w:tc>
      </w:tr>
      <w:tr w:rsidTr="008B1925" w14:paraId="49688402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23C3C36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82CBEB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579DE42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5F457172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Tutte le apparecchiature di rete sono fisicamente protette?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061E09BE" w14:textId="77777777">
            <w:pPr>
              <w:bidi w:val="false"/>
              <w:rPr>
                <w:szCs w:val="20"/>
              </w:rPr>
            </w:pPr>
          </w:p>
        </w:tc>
      </w:tr>
      <w:tr w:rsidTr="008B1925" w14:paraId="6BC383E5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99D0D3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911555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1904D530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69734456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L'organizzazione utilizza provider di data center?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061196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8B1925" w14:paraId="2DE32A34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6A7D4E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2F9FDE1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2316E97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4107A2BF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La tua organizzazione utilizza i registri dei visitatori? In caso affermativo, vengono mantenuti per più di 30 giorni?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5CFB406B" w14:textId="77777777">
            <w:pPr>
              <w:bidi w:val="false"/>
              <w:rPr>
                <w:szCs w:val="20"/>
              </w:rPr>
            </w:pPr>
          </w:p>
        </w:tc>
      </w:tr>
      <w:tr w:rsidTr="008B1925" w14:paraId="5B2AABAB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7ED6E4D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151688D7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1C8C6D82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5251E00E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La tua organizzazione mantiene una politica scritta relativa ai requisiti di sicurezza fisica per l'ufficio?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2A0D4C0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8B1925" w14:paraId="5B82B8A9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0F08940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57232F9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7BE4F73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19EDBB06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[Inserisci qui la domanda sulla sicurezza fisica e del data center]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502CA354" w14:textId="77777777">
            <w:pPr>
              <w:bidi w:val="false"/>
              <w:rPr>
                <w:szCs w:val="20"/>
              </w:rPr>
            </w:pPr>
          </w:p>
        </w:tc>
      </w:tr>
      <w:tr w:rsidTr="008B1925" w14:paraId="498FB3D0" w14:textId="77777777">
        <w:tblPrEx>
          <w:tblW w:w="0" w:type="auto"/>
          <w:tblLook w:val="04A0"/>
        </w:tblPrEx>
        <w:trPr>
          <w:trHeight w:val="749"/>
        </w:trPr>
        <w:tc>
          <w:tcPr>
            <w:tcW w:w="535" w:type="dxa"/>
            <w:vAlign w:val="center"/>
          </w:tcPr>
          <w:p w:rsidRPr="00FB653F" w:rsidR="008B1925" w:rsidP="008B1925" w14:paraId="40F321D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8B1925" w:rsidP="008B1925" w14:paraId="4A66AF1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8B1925" w:rsidP="008B1925" w14:paraId="6056F73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8B1925" w:rsidR="008B1925" w:rsidP="008B1925" w14:paraId="0356E33C" w14:textId="77777777">
            <w:pPr>
              <w:bidi w:val="false"/>
              <w:rPr>
                <w:sz w:val="20"/>
                <w:szCs w:val="21"/>
              </w:rPr>
            </w:pPr>
            <w:r w:rsidRPr="008B1925">
              <w:rPr>
                <w:sz w:val="20"/>
                <w:szCs w:val="21"/>
                <w:lang w:val="Italian"/>
              </w:rPr>
              <w:t>[Inserisci qui la domanda sulla sicurezza fisica e del data center]</w:t>
            </w:r>
          </w:p>
        </w:tc>
        <w:tc>
          <w:tcPr>
            <w:tcW w:w="8004" w:type="dxa"/>
            <w:vAlign w:val="center"/>
          </w:tcPr>
          <w:p w:rsidRPr="00FB653F" w:rsidR="008B1925" w:rsidP="008B1925" w14:paraId="375817A4" w14:textId="77777777">
            <w:pPr>
              <w:bidi w:val="false"/>
              <w:rPr>
                <w:szCs w:val="20"/>
              </w:rPr>
            </w:pPr>
          </w:p>
        </w:tc>
      </w:tr>
    </w:tbl>
    <w:p w:rsidR="008B1925" w:rsidP="008B1925" w14:paraId="28F2061C" w14:textId="77777777">
      <w:pPr>
        <w:bidi w:val="false"/>
        <w:rPr>
          <w:szCs w:val="20"/>
        </w:rPr>
      </w:pPr>
    </w:p>
    <w:p w:rsidR="008B1925" w:rsidP="006B4529" w14:paraId="67E127F3" w14:textId="77777777">
      <w:pPr>
        <w:bidi w:val="false"/>
        <w:rPr>
          <w:szCs w:val="20"/>
        </w:rPr>
      </w:pPr>
    </w:p>
    <w:p w:rsidR="008451FD" w:rsidP="008451FD" w14:paraId="43C695EE" w14:textId="77777777">
      <w:pPr>
        <w:bidi w:val="false"/>
        <w:rPr>
          <w:szCs w:val="20"/>
        </w:rPr>
      </w:pPr>
    </w:p>
    <w:p w:rsidR="008451FD" w:rsidP="008451FD" w14:paraId="3472A095" w14:textId="77777777">
      <w:pPr>
        <w:bidi w:val="false"/>
        <w:spacing w:line="360" w:lineRule="auto"/>
        <w:rPr>
          <w:b/>
          <w:bCs/>
        </w:rPr>
      </w:pPr>
      <w:r w:rsidRPr="007E1333">
        <w:rPr>
          <w:b/>
          <w:lang w:val="Italian"/>
        </w:rPr>
        <w:t xml:space="preserve">MISURE DI SICUREZZA DEL MALWARE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6439731B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8451FD" w:rsidP="003C22E3" w14:paraId="2C8734C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8451FD" w:rsidP="003C22E3" w14:paraId="5A01203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8451FD" w:rsidP="003C22E3" w14:paraId="783DE15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8451FD" w:rsidP="003C22E3" w14:paraId="78FA3D5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DOMANDA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8451FD" w:rsidP="003C22E3" w14:paraId="330F122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7E1333" w14:paraId="23A905C0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0B01D171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5FCC8E7A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4582C18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4471E6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Tutte le e-mail vengono scansionate alla ricerca di virus?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7661E6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E1333" w14:paraId="3086B308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264E505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56E1A2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0BED917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3F1AF5C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Il software antivirus è necessario e abilitato su tutti i computer di rete?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59E13A4E" w14:textId="77777777">
            <w:pPr>
              <w:bidi w:val="false"/>
              <w:rPr>
                <w:szCs w:val="20"/>
              </w:rPr>
            </w:pPr>
          </w:p>
        </w:tc>
      </w:tr>
      <w:tr w:rsidTr="007E1333" w14:paraId="6AF6C7BF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3A8EF49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19498DD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35D3FE5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20D081FB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Il software antivirus ha una frequenza di scansione stabilita sui computer di rete?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A174D20" w14:textId="77777777">
            <w:pPr>
              <w:bidi w:val="false"/>
              <w:rPr>
                <w:szCs w:val="20"/>
              </w:rPr>
            </w:pPr>
          </w:p>
        </w:tc>
      </w:tr>
      <w:tr w:rsidTr="007E1333" w14:paraId="27932428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1859E5C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4BD17CE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3EB09F4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18DC257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L'organizzazione consente l'installazione di software non approvato nei computer di rete?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50960D90" w14:textId="77777777">
            <w:pPr>
              <w:bidi w:val="false"/>
              <w:rPr>
                <w:szCs w:val="20"/>
              </w:rPr>
            </w:pPr>
          </w:p>
        </w:tc>
      </w:tr>
      <w:tr w:rsidTr="007E1333" w14:paraId="490684E0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52DEDA0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4A5E89DE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27DBEF4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B764FC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[Inserisci qui la domanda sulla sicurezza del malware]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44DF63DA" w14:textId="77777777">
            <w:pPr>
              <w:bidi w:val="false"/>
              <w:rPr>
                <w:szCs w:val="20"/>
              </w:rPr>
            </w:pPr>
          </w:p>
        </w:tc>
      </w:tr>
      <w:tr w:rsidTr="007E1333" w14:paraId="6DEC462D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1A2467A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01AA640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00CCA7B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64A7697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[Inserisci qui la domanda sulla sicurezza del malware]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31B4534C" w14:textId="77777777">
            <w:pPr>
              <w:bidi w:val="false"/>
              <w:rPr>
                <w:szCs w:val="20"/>
              </w:rPr>
            </w:pPr>
          </w:p>
        </w:tc>
      </w:tr>
      <w:tr w:rsidTr="007E1333" w14:paraId="1DC7B7D1" w14:textId="77777777">
        <w:tblPrEx>
          <w:tblW w:w="0" w:type="auto"/>
          <w:tblLook w:val="04A0"/>
        </w:tblPrEx>
        <w:trPr>
          <w:trHeight w:val="1008"/>
        </w:trPr>
        <w:tc>
          <w:tcPr>
            <w:tcW w:w="535" w:type="dxa"/>
            <w:vAlign w:val="center"/>
          </w:tcPr>
          <w:p w:rsidRPr="00FB653F" w:rsidR="007E1333" w:rsidP="007E1333" w14:paraId="1C4D15B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5446367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24A537A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7155884A" w14:textId="77777777">
            <w:pPr>
              <w:bidi w:val="false"/>
              <w:rPr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[Inserisci qui la domanda sulla sicurezza del malware]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95A71AB" w14:textId="77777777">
            <w:pPr>
              <w:bidi w:val="false"/>
              <w:rPr>
                <w:szCs w:val="20"/>
              </w:rPr>
            </w:pPr>
          </w:p>
        </w:tc>
      </w:tr>
    </w:tbl>
    <w:p w:rsidR="007E1333" w:rsidP="007E1333" w14:paraId="11E388CC" w14:textId="77777777">
      <w:pPr>
        <w:bidi w:val="false"/>
        <w:rPr>
          <w:szCs w:val="20"/>
        </w:rPr>
      </w:pPr>
    </w:p>
    <w:p w:rsidR="007E1333" w:rsidP="007E1333" w14:paraId="6103B29B" w14:textId="77777777">
      <w:pPr>
        <w:bidi w:val="false"/>
        <w:rPr>
          <w:szCs w:val="20"/>
        </w:rPr>
        <w:sectPr w:rsidSect="001769CA">
          <w:footerReference w:type="even" r:id="rId10"/>
          <w:footerReference w:type="default" r:id="rId11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="007E1333" w:rsidP="007E1333" w14:paraId="65E7BC7F" w14:textId="77777777">
      <w:pPr>
        <w:bidi w:val="false"/>
        <w:rPr>
          <w:szCs w:val="20"/>
        </w:rPr>
      </w:pPr>
    </w:p>
    <w:p w:rsidR="007E1333" w:rsidP="007E1333" w14:paraId="06374C53" w14:textId="77777777">
      <w:pPr>
        <w:bidi w:val="false"/>
        <w:spacing w:line="360" w:lineRule="auto"/>
        <w:rPr>
          <w:b/>
          <w:bCs/>
        </w:rPr>
      </w:pPr>
      <w:r>
        <w:rPr>
          <w:b/>
          <w:lang w:val="Italian"/>
        </w:rPr>
        <w:t>MISURE DI SICUREZZA DELLE INFORMAZIONI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6F47A43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7E1333" w:rsidP="003C22E3" w14:paraId="1277CD1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7E1333" w:rsidP="003C22E3" w14:paraId="1904BDE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7E1333" w:rsidP="003C22E3" w14:paraId="65F553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7E1333" w:rsidP="003C22E3" w14:paraId="0F95263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DOMANDA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7E1333" w:rsidP="003C22E3" w14:paraId="67E8F68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7E1333" w14:paraId="48656D19" w14:textId="77777777">
        <w:tblPrEx>
          <w:tblW w:w="0" w:type="auto"/>
          <w:tblLook w:val="04A0"/>
        </w:tblPrEx>
        <w:trPr>
          <w:trHeight w:val="1296"/>
        </w:trPr>
        <w:tc>
          <w:tcPr>
            <w:tcW w:w="535" w:type="dxa"/>
            <w:vAlign w:val="center"/>
          </w:tcPr>
          <w:p w:rsidRPr="00FB653F" w:rsidR="007E1333" w:rsidP="007E1333" w14:paraId="2A73AAC6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326B2AD9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4579428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EDBADC1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L'organizzazione dispone di un programma di sicurezza delle informazioni? (Nella colonna delle note, si prega di fornire un link a tutte le politiche di sicurezza e privacy pertinenti rivolte al pubblico.)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0CA59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E1333" w14:paraId="25E23F5D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7617307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72AC5ED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9C01F5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3A7E814E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Se l'organizzazione dispone di un programma di sicurezza delle informazioni, si applica a tutte le operazioni e i sistemi che elaborano dati sensibili?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2233521F" w14:textId="77777777">
            <w:pPr>
              <w:bidi w:val="false"/>
              <w:rPr>
                <w:szCs w:val="20"/>
              </w:rPr>
            </w:pPr>
          </w:p>
        </w:tc>
      </w:tr>
      <w:tr w:rsidTr="007E1333" w14:paraId="6F9607E8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73A58CE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311C5E8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28623ED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5C10F4D3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Il personale e i manager interessati sono professionalmente certificati in materia di sicurezza delle informazioni?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118D2A22" w14:textId="77777777">
            <w:pPr>
              <w:bidi w:val="false"/>
              <w:rPr>
                <w:szCs w:val="20"/>
              </w:rPr>
            </w:pPr>
          </w:p>
        </w:tc>
      </w:tr>
      <w:tr w:rsidTr="007E1333" w14:paraId="27142D1E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69BA39E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84C3F0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101B409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0089D885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L'accesso a livello di amministratore è limitato all'infrastruttura di rete?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43441CDD" w14:textId="77777777">
            <w:pPr>
              <w:bidi w:val="false"/>
              <w:rPr>
                <w:szCs w:val="20"/>
              </w:rPr>
            </w:pPr>
          </w:p>
        </w:tc>
      </w:tr>
      <w:tr w:rsidTr="007E1333" w14:paraId="159C9E98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4C13AD3E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9E9F918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1005D1D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A4F9020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Sono in atto controlli rigorosi per accedere ai registri di sicurezza?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6958FADB" w14:textId="77777777">
            <w:pPr>
              <w:bidi w:val="false"/>
              <w:rPr>
                <w:szCs w:val="20"/>
              </w:rPr>
            </w:pPr>
          </w:p>
        </w:tc>
      </w:tr>
      <w:tr w:rsidTr="007E1333" w14:paraId="58E4ABA1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347CEA7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373A8D8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C54286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239F6970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[Inserisci qui la domanda sulla sicurezza delle informazioni]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359CBBFD" w14:textId="77777777">
            <w:pPr>
              <w:bidi w:val="false"/>
              <w:rPr>
                <w:szCs w:val="20"/>
              </w:rPr>
            </w:pPr>
          </w:p>
        </w:tc>
      </w:tr>
      <w:tr w:rsidTr="007E1333" w14:paraId="5C712E65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57992DB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2A7B5A0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5938F61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79459164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[Inserisci qui la domanda sulla sicurezza delle informazioni]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7CE79CA4" w14:textId="77777777">
            <w:pPr>
              <w:bidi w:val="false"/>
              <w:rPr>
                <w:szCs w:val="20"/>
              </w:rPr>
            </w:pPr>
          </w:p>
        </w:tc>
      </w:tr>
      <w:tr w:rsidTr="007E1333" w14:paraId="7DCD8DB7" w14:textId="77777777">
        <w:tblPrEx>
          <w:tblW w:w="0" w:type="auto"/>
          <w:tblLook w:val="04A0"/>
        </w:tblPrEx>
        <w:trPr>
          <w:trHeight w:val="1080"/>
        </w:trPr>
        <w:tc>
          <w:tcPr>
            <w:tcW w:w="535" w:type="dxa"/>
            <w:vAlign w:val="center"/>
          </w:tcPr>
          <w:p w:rsidRPr="00FB653F" w:rsidR="007E1333" w:rsidP="007E1333" w14:paraId="7D0DCB6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E1333" w:rsidP="007E1333" w14:paraId="15413225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E1333" w:rsidP="007E1333" w14:paraId="012D758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E1333" w:rsidR="007E1333" w:rsidP="007E1333" w14:paraId="4801BB51" w14:textId="77777777">
            <w:pPr>
              <w:bidi w:val="false"/>
              <w:rPr>
                <w:sz w:val="20"/>
                <w:szCs w:val="21"/>
              </w:rPr>
            </w:pPr>
            <w:r w:rsidRPr="007E1333">
              <w:rPr>
                <w:sz w:val="20"/>
                <w:szCs w:val="21"/>
                <w:lang w:val="Italian"/>
              </w:rPr>
              <w:t>[Inserisci qui la domanda sulla sicurezza delle informazioni]</w:t>
            </w:r>
          </w:p>
        </w:tc>
        <w:tc>
          <w:tcPr>
            <w:tcW w:w="8004" w:type="dxa"/>
            <w:vAlign w:val="center"/>
          </w:tcPr>
          <w:p w:rsidRPr="00FB653F" w:rsidR="007E1333" w:rsidP="007E1333" w14:paraId="057BEA06" w14:textId="77777777">
            <w:pPr>
              <w:bidi w:val="false"/>
              <w:rPr>
                <w:szCs w:val="20"/>
              </w:rPr>
            </w:pPr>
          </w:p>
        </w:tc>
      </w:tr>
    </w:tbl>
    <w:p w:rsidR="007E1333" w:rsidP="007E1333" w14:paraId="51C2A5C2" w14:textId="77777777">
      <w:pPr>
        <w:bidi w:val="false"/>
        <w:rPr>
          <w:szCs w:val="20"/>
        </w:rPr>
      </w:pPr>
    </w:p>
    <w:p w:rsidR="00EC4C48" w:rsidP="006B4529" w14:paraId="335DDC1E" w14:textId="77777777">
      <w:pPr>
        <w:bidi w:val="false"/>
        <w:rPr>
          <w:szCs w:val="20"/>
        </w:rPr>
      </w:pPr>
    </w:p>
    <w:p w:rsidR="00EC4C48" w:rsidP="006B4529" w14:paraId="32D2402B" w14:textId="77777777">
      <w:pPr>
        <w:bidi w:val="false"/>
        <w:rPr>
          <w:szCs w:val="20"/>
        </w:rPr>
      </w:pPr>
    </w:p>
    <w:p w:rsidR="007D392E" w:rsidP="007D392E" w14:paraId="46F48039" w14:textId="77777777">
      <w:pPr>
        <w:bidi w:val="false"/>
        <w:rPr>
          <w:szCs w:val="20"/>
        </w:rPr>
      </w:pPr>
    </w:p>
    <w:p w:rsidR="007D392E" w:rsidP="007D392E" w14:paraId="2CE7D2F0" w14:textId="77777777">
      <w:pPr>
        <w:bidi w:val="false"/>
        <w:spacing w:line="360" w:lineRule="auto"/>
        <w:rPr>
          <w:b/>
          <w:bCs/>
        </w:rPr>
      </w:pPr>
      <w:r>
        <w:rPr>
          <w:b/>
          <w:lang w:val="Italian"/>
        </w:rPr>
        <w:t>MISURE DI SICUREZZA DELL'INFRASTRUTTURA DI RETE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535"/>
        <w:gridCol w:w="540"/>
        <w:gridCol w:w="566"/>
        <w:gridCol w:w="4925"/>
        <w:gridCol w:w="8004"/>
      </w:tblGrid>
      <w:tr w:rsidTr="003C22E3" w14:paraId="48D9B5B2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535" w:type="dxa"/>
            <w:shd w:val="clear" w:color="auto" w:fill="D6DCE4" w:themeFill="text2" w:themeFillTint="33"/>
            <w:vAlign w:val="center"/>
          </w:tcPr>
          <w:p w:rsidRPr="00FB653F" w:rsidR="007D392E" w:rsidP="003C22E3" w14:paraId="54941EE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Sì</w:t>
            </w:r>
          </w:p>
        </w:tc>
        <w:tc>
          <w:tcPr>
            <w:tcW w:w="540" w:type="dxa"/>
            <w:shd w:val="clear" w:color="auto" w:fill="D6DCE4" w:themeFill="text2" w:themeFillTint="33"/>
            <w:vAlign w:val="center"/>
          </w:tcPr>
          <w:p w:rsidRPr="00FB653F" w:rsidR="007D392E" w:rsidP="003C22E3" w14:paraId="5173267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</w:t>
            </w:r>
          </w:p>
        </w:tc>
        <w:tc>
          <w:tcPr>
            <w:tcW w:w="566" w:type="dxa"/>
            <w:shd w:val="clear" w:color="auto" w:fill="D6DCE4" w:themeFill="text2" w:themeFillTint="33"/>
            <w:vAlign w:val="center"/>
          </w:tcPr>
          <w:p w:rsidRPr="00FB653F" w:rsidR="007D392E" w:rsidP="003C22E3" w14:paraId="499872A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4925" w:type="dxa"/>
            <w:shd w:val="clear" w:color="auto" w:fill="D6DCE4" w:themeFill="text2" w:themeFillTint="33"/>
            <w:vAlign w:val="center"/>
          </w:tcPr>
          <w:p w:rsidRPr="00FB653F" w:rsidR="007D392E" w:rsidP="003C22E3" w14:paraId="7874854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DOMANDA</w:t>
            </w:r>
          </w:p>
        </w:tc>
        <w:tc>
          <w:tcPr>
            <w:tcW w:w="8004" w:type="dxa"/>
            <w:shd w:val="clear" w:color="auto" w:fill="D6DCE4" w:themeFill="text2" w:themeFillTint="33"/>
            <w:vAlign w:val="center"/>
          </w:tcPr>
          <w:p w:rsidRPr="00FB653F" w:rsidR="007D392E" w:rsidP="003C22E3" w14:paraId="2929EF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653F">
              <w:rPr>
                <w:b/>
                <w:color w:val="000000" w:themeColor="text1"/>
                <w:sz w:val="18"/>
                <w:szCs w:val="18"/>
                <w:lang w:val="Italian"/>
              </w:rPr>
              <w:t>NOTE</w:t>
            </w:r>
          </w:p>
        </w:tc>
      </w:tr>
      <w:tr w:rsidTr="007D392E" w14:paraId="62281503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631C43D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4E6317DF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A97A984" w14:textId="77777777">
            <w:pPr>
              <w:bidi w:val="fals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374F0F2F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L'organizzazione mantiene un criterio di sicurezza di rete?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6F065CE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7D392E" w14:paraId="47171E6E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36BB0C5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40D5A0A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5E80025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6FE70392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Tutti i router sono sistematizzati con elenchi di controllo degli accessi per soffocare il traffico non autorizzato?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0C80DFD1" w14:textId="77777777">
            <w:pPr>
              <w:bidi w:val="false"/>
              <w:rPr>
                <w:szCs w:val="20"/>
              </w:rPr>
            </w:pPr>
          </w:p>
        </w:tc>
      </w:tr>
      <w:tr w:rsidTr="007D392E" w14:paraId="1F3E37B8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5CF7431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14D4CC9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2B9F93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739AF245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I sistemi operativi server sono dotati di patch al livello più recente?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1A4D36DB" w14:textId="77777777">
            <w:pPr>
              <w:bidi w:val="false"/>
              <w:rPr>
                <w:szCs w:val="20"/>
              </w:rPr>
            </w:pPr>
          </w:p>
        </w:tc>
      </w:tr>
      <w:tr w:rsidTr="007D392E" w14:paraId="4767EEC1" w14:textId="77777777">
        <w:tblPrEx>
          <w:tblW w:w="0" w:type="auto"/>
          <w:tblLook w:val="04A0"/>
        </w:tblPrEx>
        <w:trPr>
          <w:trHeight w:val="864"/>
        </w:trPr>
        <w:tc>
          <w:tcPr>
            <w:tcW w:w="535" w:type="dxa"/>
            <w:vAlign w:val="center"/>
          </w:tcPr>
          <w:p w:rsidRPr="00FB653F" w:rsidR="007D392E" w:rsidP="007D392E" w14:paraId="30EC3E4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721CDDC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58746AB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052FB9E4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L'organizzazione dispone di un processo per tenere traccia e comunicare le patch di vulnerabilità?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12FB2284" w14:textId="77777777">
            <w:pPr>
              <w:bidi w:val="false"/>
              <w:rPr>
                <w:szCs w:val="20"/>
              </w:rPr>
            </w:pPr>
          </w:p>
        </w:tc>
      </w:tr>
      <w:tr w:rsidTr="007D392E" w14:paraId="11384466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793F42E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0AF7254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65E3B5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28180A18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L'organizzazione esegue il backup dei dati?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3D48141C" w14:textId="77777777">
            <w:pPr>
              <w:bidi w:val="false"/>
              <w:rPr>
                <w:szCs w:val="20"/>
              </w:rPr>
            </w:pPr>
          </w:p>
        </w:tc>
      </w:tr>
      <w:tr w:rsidTr="007D392E" w14:paraId="0B53F09A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36A4C8C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6AB8792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20D943B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1DFC6FF5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I backup vengono archiviati e testati?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785FB948" w14:textId="77777777">
            <w:pPr>
              <w:bidi w:val="false"/>
              <w:rPr>
                <w:szCs w:val="20"/>
              </w:rPr>
            </w:pPr>
          </w:p>
        </w:tc>
      </w:tr>
      <w:tr w:rsidTr="007D392E" w14:paraId="5B225F9D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2E41F7B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33C93B64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9F8343C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51F8B185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I dispositivi dei dipendenti sono crittografati?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4CBF1F58" w14:textId="77777777">
            <w:pPr>
              <w:bidi w:val="false"/>
              <w:rPr>
                <w:szCs w:val="20"/>
              </w:rPr>
            </w:pPr>
          </w:p>
        </w:tc>
      </w:tr>
      <w:tr w:rsidTr="007D392E" w14:paraId="79781F3A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50BAF269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2EF280F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284A168A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3D4F7650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Viene utilizzata una terza parte per testare la sicurezza dell'infrastruttura di rete?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2C7AAE29" w14:textId="77777777">
            <w:pPr>
              <w:bidi w:val="false"/>
              <w:rPr>
                <w:szCs w:val="20"/>
              </w:rPr>
            </w:pPr>
          </w:p>
        </w:tc>
      </w:tr>
      <w:tr w:rsidTr="007D392E" w14:paraId="737259A4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1052E717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577809F0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332218F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3E23F72C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Utilizzate sistemi di rilevamento delle intrusioni?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04CE251C" w14:textId="77777777">
            <w:pPr>
              <w:bidi w:val="false"/>
              <w:rPr>
                <w:szCs w:val="20"/>
              </w:rPr>
            </w:pPr>
          </w:p>
        </w:tc>
      </w:tr>
      <w:tr w:rsidTr="007D392E" w14:paraId="6D22135F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04E5EACF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036DAEF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21DEE4B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7EF850C2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[Inserire qui la domanda sulla sicurezza dell'infrastruttura di rete]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173F295A" w14:textId="77777777">
            <w:pPr>
              <w:bidi w:val="false"/>
              <w:rPr>
                <w:szCs w:val="20"/>
              </w:rPr>
            </w:pPr>
          </w:p>
        </w:tc>
      </w:tr>
      <w:tr w:rsidTr="007D392E" w14:paraId="1A3E50CA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7D392E" w14:paraId="4F4E0DC2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7D392E" w14:paraId="0072BB33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7D392E" w14:paraId="4C844056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08A4EE8D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[Inserire qui la domanda sulla sicurezza dell'infrastruttura di rete]</w:t>
            </w:r>
          </w:p>
        </w:tc>
        <w:tc>
          <w:tcPr>
            <w:tcW w:w="8004" w:type="dxa"/>
            <w:vAlign w:val="center"/>
          </w:tcPr>
          <w:p w:rsidRPr="00FB653F" w:rsidR="007D392E" w:rsidP="007D392E" w14:paraId="3A6044DB" w14:textId="77777777">
            <w:pPr>
              <w:bidi w:val="false"/>
              <w:rPr>
                <w:szCs w:val="20"/>
              </w:rPr>
            </w:pPr>
          </w:p>
        </w:tc>
      </w:tr>
      <w:tr w:rsidTr="007D392E" w14:paraId="009CDB17" w14:textId="77777777">
        <w:tblPrEx>
          <w:tblW w:w="0" w:type="auto"/>
          <w:tblLook w:val="04A0"/>
        </w:tblPrEx>
        <w:trPr>
          <w:trHeight w:val="720"/>
        </w:trPr>
        <w:tc>
          <w:tcPr>
            <w:tcW w:w="535" w:type="dxa"/>
            <w:vAlign w:val="center"/>
          </w:tcPr>
          <w:p w:rsidRPr="00FB653F" w:rsidR="007D392E" w:rsidP="003C22E3" w14:paraId="63AE16F1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Align w:val="center"/>
          </w:tcPr>
          <w:p w:rsidRPr="00FB653F" w:rsidR="007D392E" w:rsidP="003C22E3" w14:paraId="28B31948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566" w:type="dxa"/>
            <w:vAlign w:val="center"/>
          </w:tcPr>
          <w:p w:rsidRPr="00FB653F" w:rsidR="007D392E" w:rsidP="003C22E3" w14:paraId="79DDB10D" w14:textId="77777777">
            <w:pPr>
              <w:bidi w:val="false"/>
              <w:rPr>
                <w:b/>
                <w:bCs/>
                <w:szCs w:val="20"/>
              </w:rPr>
            </w:pPr>
          </w:p>
        </w:tc>
        <w:tc>
          <w:tcPr>
            <w:tcW w:w="4925" w:type="dxa"/>
            <w:shd w:val="clear" w:color="auto" w:fill="F7F9FB"/>
            <w:vAlign w:val="center"/>
          </w:tcPr>
          <w:p w:rsidRPr="007D392E" w:rsidR="007D392E" w:rsidP="007D392E" w14:paraId="48DE2E04" w14:textId="77777777">
            <w:pPr>
              <w:bidi w:val="false"/>
              <w:rPr>
                <w:sz w:val="20"/>
                <w:szCs w:val="21"/>
              </w:rPr>
            </w:pPr>
            <w:r w:rsidRPr="007D392E">
              <w:rPr>
                <w:sz w:val="20"/>
                <w:szCs w:val="21"/>
                <w:lang w:val="Italian"/>
              </w:rPr>
              <w:t>[Inserire qui la domanda sulla sicurezza dell'infrastruttura di rete]</w:t>
            </w:r>
          </w:p>
        </w:tc>
        <w:tc>
          <w:tcPr>
            <w:tcW w:w="8004" w:type="dxa"/>
            <w:vAlign w:val="center"/>
          </w:tcPr>
          <w:p w:rsidRPr="00FB653F" w:rsidR="007D392E" w:rsidP="003C22E3" w14:paraId="0E9837AF" w14:textId="77777777">
            <w:pPr>
              <w:bidi w:val="false"/>
              <w:rPr>
                <w:szCs w:val="20"/>
              </w:rPr>
            </w:pPr>
          </w:p>
        </w:tc>
      </w:tr>
    </w:tbl>
    <w:p w:rsidR="007D392E" w:rsidP="007D392E" w14:paraId="1C8DC2C5" w14:textId="77777777">
      <w:pPr>
        <w:bidi w:val="false"/>
        <w:rPr>
          <w:szCs w:val="20"/>
        </w:rPr>
      </w:pPr>
    </w:p>
    <w:p w:rsidR="00EC4C48" w:rsidP="006B4529" w14:paraId="0575C900" w14:textId="77777777">
      <w:pPr>
        <w:bidi w:val="false"/>
        <w:rPr>
          <w:szCs w:val="20"/>
        </w:rPr>
      </w:pPr>
    </w:p>
    <w:p w:rsidR="00EC4C48" w:rsidP="006B4529" w14:paraId="12ACC448" w14:textId="77777777">
      <w:pPr>
        <w:bidi w:val="false"/>
        <w:rPr>
          <w:szCs w:val="20"/>
        </w:rPr>
      </w:pPr>
    </w:p>
    <w:p w:rsidR="005713A9" w:rsidP="005713A9" w14:paraId="08F2ADA1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144" w:type="dxa"/>
          <w:left w:w="115" w:type="dxa"/>
          <w:right w:w="115" w:type="dxa"/>
        </w:tblCellMar>
        <w:tblLook w:val="04A0"/>
      </w:tblPr>
      <w:tblGrid>
        <w:gridCol w:w="14580"/>
      </w:tblGrid>
      <w:tr w:rsidTr="005713A9" w14:paraId="2FAD7DE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44" w:type="dxa"/>
            <w:left w:w="115" w:type="dxa"/>
            <w:right w:w="115" w:type="dxa"/>
          </w:tblCellMar>
          <w:tblLook w:val="04A0"/>
        </w:tblPrEx>
        <w:trPr>
          <w:trHeight w:val="288"/>
        </w:trPr>
        <w:tc>
          <w:tcPr>
            <w:tcW w:w="14580" w:type="dxa"/>
            <w:tcBorders>
              <w:bottom w:val="single" w:color="BFBFBF" w:themeColor="background1" w:themeShade="BF" w:sz="8" w:space="0"/>
            </w:tcBorders>
          </w:tcPr>
          <w:p w:rsidRPr="005713A9" w:rsidR="005713A9" w:rsidP="003C22E3" w14:paraId="60FB9C71" w14:textId="77777777">
            <w:pPr>
              <w:bidi w:val="false"/>
              <w:ind w:left="-109"/>
              <w:rPr>
                <w:b/>
                <w:bCs/>
                <w:sz w:val="20"/>
                <w:szCs w:val="16"/>
              </w:rPr>
            </w:pPr>
            <w:r w:rsidRPr="005713A9">
              <w:rPr>
                <w:b/>
                <w:sz w:val="20"/>
                <w:szCs w:val="16"/>
                <w:lang w:val="Italian"/>
              </w:rPr>
              <w:t>INFORMAZIONI AGGIUNTIVE</w:t>
            </w:r>
          </w:p>
        </w:tc>
      </w:tr>
      <w:tr w:rsidTr="005713A9" w14:paraId="66910FC7" w14:textId="77777777">
        <w:tblPrEx>
          <w:tblW w:w="0" w:type="auto"/>
          <w:tblCellMar>
            <w:top w:w="144" w:type="dxa"/>
            <w:left w:w="115" w:type="dxa"/>
            <w:right w:w="115" w:type="dxa"/>
          </w:tblCellMar>
          <w:tblLook w:val="04A0"/>
        </w:tblPrEx>
        <w:trPr>
          <w:trHeight w:val="8208"/>
        </w:trPr>
        <w:tc>
          <w:tcPr>
            <w:tcW w:w="145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A10D35" w:rsidR="005713A9" w:rsidP="005713A9" w14:paraId="2DC480E1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5713A9" w:rsidP="005713A9" w14:paraId="66172F8A" w14:textId="77777777">
      <w:pPr>
        <w:bidi w:val="false"/>
        <w:rPr>
          <w:szCs w:val="20"/>
        </w:rPr>
      </w:pPr>
    </w:p>
    <w:p w:rsidR="005713A9" w:rsidP="005713A9" w14:paraId="2287B0B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160"/>
      </w:tblGrid>
      <w:tr w:rsidTr="005713A9" w14:paraId="1637FC25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5713A9" w:rsidP="003C22E3" w14:paraId="4A92AEA0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NOME E TITOLO DEL VALUTATORE DEL RISCHIO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5713A9" w:rsidP="003C22E3" w14:paraId="784203AB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FIRMA</w:t>
            </w:r>
          </w:p>
        </w:tc>
        <w:tc>
          <w:tcPr>
            <w:tcW w:w="2160" w:type="dxa"/>
            <w:tcBorders>
              <w:bottom w:val="single" w:color="BFBFBF" w:themeColor="background1" w:themeShade="BF" w:sz="8" w:space="0"/>
            </w:tcBorders>
          </w:tcPr>
          <w:p w:rsidRPr="00A10D35" w:rsidR="005713A9" w:rsidP="003C22E3" w14:paraId="1793A545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Italian"/>
              </w:rPr>
              <w:t>DATTERO</w:t>
            </w:r>
          </w:p>
        </w:tc>
      </w:tr>
      <w:tr w:rsidTr="005713A9" w14:paraId="3E273314" w14:textId="77777777">
        <w:tblPrEx>
          <w:tblW w:w="0" w:type="auto"/>
          <w:tblLook w:val="04A0"/>
        </w:tblPrEx>
        <w:trPr>
          <w:trHeight w:val="576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5713A9" w:rsidP="003C22E3" w14:paraId="7CD0D42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5713A9" w:rsidP="003C22E3" w14:paraId="7266FB2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5713A9" w:rsidP="003C22E3" w14:paraId="73BD3F0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3A4E83" w:rsidP="006B4529" w14:paraId="00DF49C8" w14:textId="77777777">
      <w:pPr>
        <w:bidi w:val="false"/>
        <w:rPr>
          <w:szCs w:val="20"/>
        </w:rPr>
      </w:pPr>
    </w:p>
    <w:p w:rsidR="003A4E83" w:rsidP="006B4529" w14:paraId="111E2406" w14:textId="77777777">
      <w:pPr>
        <w:bidi w:val="false"/>
        <w:rPr>
          <w:szCs w:val="20"/>
        </w:rPr>
        <w:sectPr w:rsidSect="001769CA"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4C58ADA8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010AE335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19BB29E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62AA3C9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C42EE2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6EB79A8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032AD" w14:paraId="14B050B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B143E6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6B5ECE" w:rsidP="001032AD" w14:paraId="37E485BD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4EB85AA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6A73BB1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6FF66A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14:paraId="2F12165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2F50D8C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Italian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Italian"/>
          </w:rPr>
          <w:fldChar w:fldCharType="end"/>
        </w:r>
      </w:p>
    </w:sdtContent>
  </w:sdt>
  <w:p w:rsidR="00036FF2" w:rsidP="00F36FE0" w14:paraId="4B99200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C4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6944"/>
    <w:rsid w:val="00206A92"/>
    <w:rsid w:val="00213840"/>
    <w:rsid w:val="00232075"/>
    <w:rsid w:val="00240944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31AE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3ED9"/>
    <w:rsid w:val="008E6CA0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0CB1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1CC4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963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5&amp;utm_language=IT&amp;utm_source=integrated+content&amp;utm_campaign=/risk-assessment-forms&amp;utm_medium=ic+vendor+risk+assessment+questionnaire+sample+form+37335+word+it&amp;lpa=ic+vendor+risk+assessment+questionnaire+sample+form+37335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IC-Vendor-Risk-Assessment-Questionnaire-Sample-Form_WORD - SR edits.dotx</Template>
  <TotalTime>0</TotalTime>
  <Pages>8</Pages>
  <Words>732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2020-08-24T21:01:00Z</dcterms:created>
  <dcterms:modified xsi:type="dcterms:W3CDTF">2020-08-24T21:01:00Z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